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2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529"/>
      </w:tblGrid>
      <w:tr w:rsidR="00407C78" w:rsidRPr="00407C78" w14:paraId="2DB244ED" w14:textId="77777777" w:rsidTr="00F96588">
        <w:trPr>
          <w:trHeight w:val="85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B5ED" w14:textId="0766AB5D" w:rsidR="00254553" w:rsidRPr="008823B3" w:rsidRDefault="008C160B" w:rsidP="00254553">
            <w:pPr>
              <w:jc w:val="center"/>
              <w:rPr>
                <w:rFonts w:eastAsia="Times New Roman" w:cs="Times New Roman"/>
                <w:bCs/>
                <w:color w:val="222222"/>
                <w:sz w:val="26"/>
                <w:szCs w:val="28"/>
              </w:rPr>
            </w:pPr>
            <w:r w:rsidRPr="008823B3">
              <w:rPr>
                <w:rFonts w:eastAsia="Times New Roman" w:cs="Times New Roman"/>
                <w:bCs/>
                <w:color w:val="222222"/>
                <w:sz w:val="26"/>
                <w:szCs w:val="28"/>
              </w:rPr>
              <w:t>UBND</w:t>
            </w:r>
            <w:r w:rsidR="00F96588" w:rsidRPr="008823B3">
              <w:rPr>
                <w:rFonts w:eastAsia="Times New Roman" w:cs="Times New Roman"/>
                <w:bCs/>
                <w:color w:val="222222"/>
                <w:sz w:val="26"/>
                <w:szCs w:val="28"/>
              </w:rPr>
              <w:t xml:space="preserve"> </w:t>
            </w:r>
            <w:r w:rsidR="00DC51E9">
              <w:rPr>
                <w:rFonts w:eastAsia="Times New Roman" w:cs="Times New Roman"/>
                <w:bCs/>
                <w:color w:val="222222"/>
                <w:sz w:val="26"/>
                <w:szCs w:val="28"/>
              </w:rPr>
              <w:t>XÃ KIM ĐÔNG</w:t>
            </w:r>
          </w:p>
          <w:p w14:paraId="77F5A867" w14:textId="229B5A2F" w:rsidR="007822F5" w:rsidRPr="008C160B" w:rsidRDefault="00D93055" w:rsidP="00254553">
            <w:pPr>
              <w:jc w:val="center"/>
              <w:rPr>
                <w:rFonts w:eastAsia="Times New Roman" w:cs="Times New Roman"/>
                <w:color w:val="222222"/>
                <w:sz w:val="26"/>
                <w:szCs w:val="26"/>
              </w:rPr>
            </w:pPr>
            <w:r w:rsidRPr="008C160B">
              <w:rPr>
                <w:rFonts w:eastAsia="Times New Roman" w:cs="Times New Roman"/>
                <w:b/>
                <w:color w:val="222222"/>
                <w:sz w:val="26"/>
                <w:szCs w:val="26"/>
              </w:rPr>
              <w:t xml:space="preserve">TRƯỜNG </w:t>
            </w:r>
            <w:r w:rsidR="00254553" w:rsidRPr="008C160B">
              <w:rPr>
                <w:rFonts w:eastAsia="Times New Roman" w:cs="Times New Roman"/>
                <w:b/>
                <w:color w:val="222222"/>
                <w:sz w:val="26"/>
                <w:szCs w:val="26"/>
              </w:rPr>
              <w:t xml:space="preserve">MẦM </w:t>
            </w:r>
            <w:proofErr w:type="gramStart"/>
            <w:r w:rsidR="00254553" w:rsidRPr="008C160B">
              <w:rPr>
                <w:rFonts w:eastAsia="Times New Roman" w:cs="Times New Roman"/>
                <w:b/>
                <w:color w:val="222222"/>
                <w:sz w:val="26"/>
                <w:szCs w:val="26"/>
              </w:rPr>
              <w:t xml:space="preserve">NON </w:t>
            </w:r>
            <w:r w:rsidR="009D0F0C" w:rsidRPr="008C160B">
              <w:rPr>
                <w:rFonts w:eastAsia="Times New Roman" w:cs="Times New Roman"/>
                <w:b/>
                <w:color w:val="222222"/>
                <w:sz w:val="26"/>
                <w:szCs w:val="26"/>
              </w:rPr>
              <w:t>KIM</w:t>
            </w:r>
            <w:proofErr w:type="gramEnd"/>
            <w:r w:rsidR="009D0F0C" w:rsidRPr="008C160B">
              <w:rPr>
                <w:rFonts w:eastAsia="Times New Roman" w:cs="Times New Roman"/>
                <w:b/>
                <w:color w:val="222222"/>
                <w:sz w:val="26"/>
                <w:szCs w:val="26"/>
              </w:rPr>
              <w:t xml:space="preserve"> ĐÔNG</w:t>
            </w:r>
          </w:p>
          <w:p w14:paraId="264A6E7B" w14:textId="77777777" w:rsidR="00407C78" w:rsidRPr="002C0B57" w:rsidRDefault="00143721" w:rsidP="00823986">
            <w:pPr>
              <w:jc w:val="center"/>
              <w:rPr>
                <w:rFonts w:eastAsia="Times New Roman" w:cs="Times New Roman"/>
                <w:szCs w:val="28"/>
              </w:rPr>
            </w:pPr>
            <w:r w:rsidRPr="002C0B57">
              <w:rPr>
                <w:rFonts w:eastAsia="Times New Roman" w:cs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342727" wp14:editId="6FB66082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5080</wp:posOffset>
                      </wp:positionV>
                      <wp:extent cx="933450" cy="9525"/>
                      <wp:effectExtent l="0" t="0" r="19050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3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DBDB3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5pt,.4pt" to="157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DyxQEAAOEDAAAOAAAAZHJzL2Uyb0RvYy54bWysU8uu0zAQ3SPxD5b3NGlLETdqehe9gs0V&#10;VBQ+wNcZNxZ+aWza9O8ZO2l4SgjExoo958zMOTPZ3g/WsDNg1N61fLmoOQMnfafdqeWfPr558Zqz&#10;mITrhPEOWn6FyO93z59tL6GBle+96QAZJXGxuYSW9ymFpqqi7MGKuPABHAWVRysSXfFUdSgulN2a&#10;alXXr6qLxy6glxAjvT6MQb4r+ZUCmd4rFSEx03LqLZUTy/mUz2q3Fc0JRei1nNoQ/9CFFdpR0TnV&#10;g0iCfUH9SyqrJfroVVpIbyuvlJZQNJCaZf2TmmMvAhQtZE4Ms03x/6WV784HZLpr+ZozJyyN6JhQ&#10;6FOf2N47RwZ6ZOvs0yXEhuB7d8CsVA7uGB69/BwpVv0QzJcYRtig0GY4SWVD8f06+w5DYpIe79br&#10;lxuajqTQ3Wa1ydUq0dyoAWN6C96y/NFyo102RTTi/BjTCL1Bpk7G4qWNdDWQwcZ9AEVCqdyysMuK&#10;wd4gOwtaDiEluLScShd0piltzEys/0yc8JkKZf3+hjwzSmXv0ky22nn8XfU03FpWI/7mwKg7W/Dk&#10;u+sBb0OiPSrmTjufF/X7e6F/+zN3XwEAAP//AwBQSwMEFAAGAAgAAAAhAA65SKHdAAAABgEAAA8A&#10;AABkcnMvZG93bnJldi54bWxMj8tOwzAQRfdI/QdrKrFB1ElfVCFOBUhVF1BVNHyAGw9JRDyOYidN&#10;+XqGFSyP7tWdM+l2tI0YsPO1IwXxLAKBVDhTU6ngI9/db0D4oMnoxhEquKKHbTa5SXVi3IXecTiF&#10;UvAI+UQrqEJoEyl9UaHVfuZaJM4+XWd1YOxKaTp94XHbyHkUraXVNfGFSrf4UmHxdeqtgv3uGV9X&#10;175cmtU+vxvyt8P3caPU7XR8egQRcAx/ZfjVZ3XI2OnsejJeNMzrh5irCvgBjhfxkvGsYL4AmaXy&#10;v372AwAA//8DAFBLAQItABQABgAIAAAAIQC2gziS/gAAAOEBAAATAAAAAAAAAAAAAAAAAAAAAABb&#10;Q29udGVudF9UeXBlc10ueG1sUEsBAi0AFAAGAAgAAAAhADj9If/WAAAAlAEAAAsAAAAAAAAAAAAA&#10;AAAALwEAAF9yZWxzLy5yZWxzUEsBAi0AFAAGAAgAAAAhALCUAPLFAQAA4QMAAA4AAAAAAAAAAAAA&#10;AAAALgIAAGRycy9lMm9Eb2MueG1sUEsBAi0AFAAGAAgAAAAhAA65SKHdAAAABgEAAA8AAAAAAAAA&#10;AAAAAAAAHwQAAGRycy9kb3ducmV2LnhtbFBLBQYAAAAABAAEAPMAAAAp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304A" w14:textId="77777777" w:rsidR="00407C78" w:rsidRPr="00407C78" w:rsidRDefault="00143721" w:rsidP="00823986">
            <w:pPr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 w:rsidRPr="002C0B57">
              <w:rPr>
                <w:rFonts w:eastAsia="Times New Roman" w:cs="Times New Roman"/>
                <w:b/>
                <w:bCs/>
                <w:noProof/>
                <w:spacing w:val="-10"/>
                <w:sz w:val="26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95FC09A" wp14:editId="1E630C5A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422910</wp:posOffset>
                      </wp:positionV>
                      <wp:extent cx="21145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94189" id="Straight Connector 2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6pt,33.3pt" to="212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uFzAEAAOkDAAAOAAAAZHJzL2Uyb0RvYy54bWysU02P0zAQvSPxHyzfaZKKRShquoeu4LKC&#10;igJ3rzNuLGyPZZsm/feMnTbLl5BY7cWKPfPevDcz2dxO1rAThKjRdbxZ1ZyBk9hrd+z4l8/vXr3l&#10;LCbhemHQQcfPEPnt9uWLzehbWOOApofAiMTFdvQdH1LybVVFOYAVcYUeHAUVBisSXcOx6oMYid2a&#10;al3Xb6oRQ+8DSoiRXu/mIN8WfqVApo9KRUjMdJy0pXKGcj7ks9puRHsMwg9aXmSIJ6iwQjsqulDd&#10;iSTY96D/oLJaBoyo0kqirVApLaF4IDdN/ZubwyA8FC/UnOiXNsXno5UfTvvAdN/xNWdOWBrRIQWh&#10;j0NiO3SOGoiBrXOfRh9bSt+5fchO5eQO/h7lt0ix6pdgvkQ/p00qWKaM9l9pPUqLyDSbygTOywRg&#10;SkzS47ppXt/c0KDkNVaJNlPkij7E9B7QsvzRcaNdbo5oxek+piziMeWiaBZR5KSzgZxs3CdQZJiK&#10;zXLKqsHOBHYStCRCSnCpyYaJr2RnmNLGLMC6lP0n8JKfoVDW8H/AC6JURpcWsNUOw9+qp+kqWc35&#10;1w7MvnMLHrA/78N1WLRPxeFl9/PC/nwv8Mc/dPsDAAD//wMAUEsDBBQABgAIAAAAIQCPRpOl2gAA&#10;AAgBAAAPAAAAZHJzL2Rvd25yZXYueG1sTI/BTsMwEETvSPyDtUjcqJMoiiDEqRClZ0QpEkc3XpKA&#10;vY5st03+nkUc4Lgzo9k3zXp2VpwwxNGTgnyVgUDqvBmpV7B/3d7cgohJk9HWEypYMMK6vbxodG38&#10;mV7wtEu94BKKtVYwpDTVUsZuQKfjyk9I7H344HTiM/TSBH3mcmdlkWWVdHok/jDoCR8H7L52R6cg&#10;2v7pc3lb/KYwYdls4zs+56VS11fzwz2IhHP6C8MPPqNDy0wHfyQThVVwlxecVFBVFQj2y6Jk4fAr&#10;yLaR/we03wAAAP//AwBQSwECLQAUAAYACAAAACEAtoM4kv4AAADhAQAAEwAAAAAAAAAAAAAAAAAA&#10;AAAAW0NvbnRlbnRfVHlwZXNdLnhtbFBLAQItABQABgAIAAAAIQA4/SH/1gAAAJQBAAALAAAAAAAA&#10;AAAAAAAAAC8BAABfcmVscy8ucmVsc1BLAQItABQABgAIAAAAIQA8G+uFzAEAAOkDAAAOAAAAAAAA&#10;AAAAAAAAAC4CAABkcnMvZTJvRG9jLnhtbFBLAQItABQABgAIAAAAIQCPRpOl2gAAAAgBAAAPAAAA&#10;AAAAAAAAAAAAACYEAABkcnMvZG93bnJldi54bWxQSwUGAAAAAAQABADzAAAALQUAAAAA&#10;" strokecolor="#4579b8 [3044]">
                      <o:lock v:ext="edit" shapetype="f"/>
                    </v:line>
                  </w:pict>
                </mc:Fallback>
              </mc:AlternateContent>
            </w:r>
            <w:r w:rsidR="00407C78" w:rsidRPr="007822F5">
              <w:rPr>
                <w:rFonts w:eastAsia="Times New Roman" w:cs="Times New Roman"/>
                <w:b/>
                <w:bCs/>
                <w:color w:val="222222"/>
                <w:spacing w:val="-10"/>
                <w:sz w:val="26"/>
                <w:szCs w:val="28"/>
              </w:rPr>
              <w:t>CỘNG HÒA XÃ HỘI CHỦ NGHĨA VIỆT NAM</w:t>
            </w:r>
            <w:r w:rsidR="00407C78" w:rsidRPr="00407C78">
              <w:rPr>
                <w:rFonts w:eastAsia="Times New Roman" w:cs="Times New Roman"/>
                <w:b/>
                <w:bCs/>
                <w:color w:val="222222"/>
                <w:szCs w:val="28"/>
              </w:rPr>
              <w:br/>
            </w:r>
            <w:proofErr w:type="spellStart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>Độc</w:t>
            </w:r>
            <w:proofErr w:type="spellEnd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 xml:space="preserve"> </w:t>
            </w:r>
            <w:proofErr w:type="spellStart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>lập</w:t>
            </w:r>
            <w:proofErr w:type="spellEnd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 xml:space="preserve"> - </w:t>
            </w:r>
            <w:proofErr w:type="spellStart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>Tự</w:t>
            </w:r>
            <w:proofErr w:type="spellEnd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 xml:space="preserve"> do - </w:t>
            </w:r>
            <w:proofErr w:type="spellStart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>Hạnh</w:t>
            </w:r>
            <w:proofErr w:type="spellEnd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 xml:space="preserve"> </w:t>
            </w:r>
            <w:proofErr w:type="spellStart"/>
            <w:r w:rsidR="00407C78" w:rsidRPr="007822F5">
              <w:rPr>
                <w:rFonts w:eastAsia="Times New Roman" w:cs="Times New Roman"/>
                <w:b/>
                <w:bCs/>
                <w:color w:val="222222"/>
                <w:szCs w:val="28"/>
              </w:rPr>
              <w:t>phúc</w:t>
            </w:r>
            <w:proofErr w:type="spellEnd"/>
            <w:r w:rsidR="00407C78" w:rsidRPr="00407C78">
              <w:rPr>
                <w:rFonts w:eastAsia="Times New Roman" w:cs="Times New Roman"/>
                <w:b/>
                <w:bCs/>
                <w:color w:val="222222"/>
                <w:szCs w:val="28"/>
              </w:rPr>
              <w:br/>
            </w:r>
          </w:p>
        </w:tc>
      </w:tr>
      <w:tr w:rsidR="00407C78" w:rsidRPr="00D93055" w14:paraId="751265FB" w14:textId="77777777" w:rsidTr="00F96588">
        <w:trPr>
          <w:trHeight w:val="583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FADC" w14:textId="4F5AB7DF" w:rsidR="00067D2A" w:rsidRPr="008E0126" w:rsidRDefault="008E0126" w:rsidP="008E0126">
            <w:pPr>
              <w:rPr>
                <w:rFonts w:eastAsia="Times New Roman" w:cs="Times New Roman"/>
                <w:color w:val="222222"/>
                <w:sz w:val="2"/>
                <w:szCs w:val="28"/>
              </w:rPr>
            </w:pPr>
            <w:r>
              <w:rPr>
                <w:rFonts w:eastAsia="Times New Roman" w:cs="Times New Roman"/>
                <w:color w:val="222222"/>
                <w:sz w:val="2"/>
                <w:szCs w:val="28"/>
              </w:rPr>
              <w:t>ơ</w:t>
            </w:r>
          </w:p>
          <w:p w14:paraId="5F469DB1" w14:textId="024BF72C" w:rsidR="00407C78" w:rsidRPr="00C35A94" w:rsidRDefault="00407C78" w:rsidP="00234036">
            <w:pPr>
              <w:jc w:val="center"/>
              <w:rPr>
                <w:rFonts w:eastAsia="Times New Roman" w:cs="Times New Roman"/>
                <w:color w:val="222222"/>
                <w:sz w:val="26"/>
                <w:szCs w:val="26"/>
              </w:rPr>
            </w:pPr>
            <w:proofErr w:type="spellStart"/>
            <w:r w:rsidRPr="00C35A94">
              <w:rPr>
                <w:rFonts w:eastAsia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C35A94">
              <w:rPr>
                <w:rFonts w:eastAsia="Times New Roman" w:cs="Times New Roman"/>
                <w:color w:val="222222"/>
                <w:sz w:val="26"/>
                <w:szCs w:val="26"/>
              </w:rPr>
              <w:t>: </w:t>
            </w:r>
            <w:r w:rsidR="00DC51E9">
              <w:rPr>
                <w:rFonts w:eastAsia="Times New Roman" w:cs="Times New Roman"/>
                <w:color w:val="222222"/>
                <w:sz w:val="26"/>
                <w:szCs w:val="26"/>
              </w:rPr>
              <w:t xml:space="preserve">     </w:t>
            </w:r>
            <w:r w:rsidR="00823986" w:rsidRPr="00C35A94">
              <w:rPr>
                <w:rFonts w:eastAsia="Times New Roman" w:cs="Times New Roman"/>
                <w:color w:val="222222"/>
                <w:sz w:val="26"/>
                <w:szCs w:val="26"/>
                <w:lang w:val="vi-VN"/>
              </w:rPr>
              <w:t>/QĐ-</w:t>
            </w:r>
            <w:r w:rsidR="00F96588">
              <w:rPr>
                <w:rFonts w:eastAsia="Times New Roman" w:cs="Times New Roman"/>
                <w:color w:val="222222"/>
                <w:sz w:val="26"/>
                <w:szCs w:val="26"/>
              </w:rPr>
              <w:t>TMN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6BFD" w14:textId="77777777" w:rsidR="00067D2A" w:rsidRPr="008E0126" w:rsidRDefault="00067D2A" w:rsidP="00823986">
            <w:pPr>
              <w:jc w:val="center"/>
              <w:rPr>
                <w:rFonts w:eastAsia="Times New Roman" w:cs="Times New Roman"/>
                <w:i/>
                <w:iCs/>
                <w:color w:val="222222"/>
                <w:sz w:val="2"/>
                <w:szCs w:val="28"/>
                <w:lang w:val="vi-VN"/>
              </w:rPr>
            </w:pPr>
          </w:p>
          <w:p w14:paraId="646796D5" w14:textId="675F3BED" w:rsidR="00407C78" w:rsidRPr="00DC51E9" w:rsidRDefault="009D0F0C" w:rsidP="008E0126">
            <w:pPr>
              <w:jc w:val="center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222222"/>
                <w:szCs w:val="28"/>
              </w:rPr>
              <w:t>Kim Đông</w:t>
            </w:r>
            <w:r w:rsidR="00407C78" w:rsidRPr="007822F5">
              <w:rPr>
                <w:rFonts w:eastAsia="Times New Roman" w:cs="Times New Roman"/>
                <w:i/>
                <w:iCs/>
                <w:color w:val="222222"/>
                <w:szCs w:val="28"/>
                <w:lang w:val="vi-VN"/>
              </w:rPr>
              <w:t>, ngày</w:t>
            </w:r>
            <w:r w:rsidR="00DC51E9">
              <w:rPr>
                <w:rFonts w:eastAsia="Times New Roman" w:cs="Times New Roman"/>
                <w:i/>
                <w:iCs/>
                <w:color w:val="222222"/>
                <w:szCs w:val="28"/>
              </w:rPr>
              <w:t xml:space="preserve"> 31</w:t>
            </w:r>
            <w:r w:rsidR="00764FCD">
              <w:rPr>
                <w:rFonts w:eastAsia="Times New Roman" w:cs="Times New Roman"/>
                <w:i/>
                <w:iCs/>
                <w:color w:val="222222"/>
                <w:szCs w:val="28"/>
                <w:lang w:val="vi-VN"/>
              </w:rPr>
              <w:t xml:space="preserve"> </w:t>
            </w:r>
            <w:r w:rsidR="00407C78" w:rsidRPr="007822F5">
              <w:rPr>
                <w:rFonts w:eastAsia="Times New Roman" w:cs="Times New Roman"/>
                <w:i/>
                <w:iCs/>
                <w:color w:val="222222"/>
                <w:szCs w:val="28"/>
                <w:lang w:val="vi-VN"/>
              </w:rPr>
              <w:t>tháng </w:t>
            </w:r>
            <w:r w:rsidR="005B416C">
              <w:rPr>
                <w:rFonts w:eastAsia="Times New Roman" w:cs="Times New Roman"/>
                <w:i/>
                <w:iCs/>
                <w:color w:val="222222"/>
                <w:szCs w:val="28"/>
              </w:rPr>
              <w:t>12</w:t>
            </w:r>
            <w:r w:rsidR="00F96588">
              <w:rPr>
                <w:rFonts w:eastAsia="Times New Roman" w:cs="Times New Roman"/>
                <w:i/>
                <w:iCs/>
                <w:color w:val="222222"/>
                <w:szCs w:val="28"/>
                <w:lang w:val="vi-VN"/>
              </w:rPr>
              <w:t xml:space="preserve"> </w:t>
            </w:r>
            <w:r w:rsidR="00407C78" w:rsidRPr="007822F5">
              <w:rPr>
                <w:rFonts w:eastAsia="Times New Roman" w:cs="Times New Roman"/>
                <w:i/>
                <w:iCs/>
                <w:color w:val="222222"/>
                <w:szCs w:val="28"/>
                <w:lang w:val="vi-VN"/>
              </w:rPr>
              <w:t>năm </w:t>
            </w:r>
            <w:r w:rsidR="00823986" w:rsidRPr="007822F5">
              <w:rPr>
                <w:rFonts w:eastAsia="Times New Roman" w:cs="Times New Roman"/>
                <w:i/>
                <w:iCs/>
                <w:color w:val="222222"/>
                <w:szCs w:val="28"/>
                <w:lang w:val="vi-VN"/>
              </w:rPr>
              <w:t>20</w:t>
            </w:r>
            <w:r w:rsidR="00DC51E9">
              <w:rPr>
                <w:rFonts w:eastAsia="Times New Roman" w:cs="Times New Roman"/>
                <w:i/>
                <w:iCs/>
                <w:color w:val="222222"/>
                <w:szCs w:val="28"/>
              </w:rPr>
              <w:t>25</w:t>
            </w:r>
          </w:p>
        </w:tc>
      </w:tr>
    </w:tbl>
    <w:p w14:paraId="5DDF5102" w14:textId="77777777" w:rsidR="00823986" w:rsidRPr="008E0126" w:rsidRDefault="00823986" w:rsidP="00823986">
      <w:pPr>
        <w:jc w:val="center"/>
        <w:rPr>
          <w:rFonts w:eastAsia="Times New Roman" w:cs="Times New Roman"/>
          <w:b/>
          <w:bCs/>
          <w:color w:val="000000"/>
          <w:sz w:val="2"/>
          <w:szCs w:val="34"/>
          <w:lang w:val="vi-VN"/>
        </w:rPr>
      </w:pPr>
    </w:p>
    <w:p w14:paraId="5B339942" w14:textId="77777777" w:rsidR="00407C78" w:rsidRPr="00DD4558" w:rsidRDefault="00407C78" w:rsidP="00F85C1F">
      <w:pPr>
        <w:spacing w:before="160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DD4558">
        <w:rPr>
          <w:rFonts w:eastAsia="Times New Roman" w:cs="Times New Roman"/>
          <w:b/>
          <w:bCs/>
          <w:color w:val="000000"/>
          <w:szCs w:val="28"/>
          <w:lang w:val="vi-VN"/>
        </w:rPr>
        <w:t>QUYẾT ĐỊNH</w:t>
      </w:r>
    </w:p>
    <w:p w14:paraId="5D536784" w14:textId="2B994EAC" w:rsidR="00412606" w:rsidRPr="00DC51E9" w:rsidRDefault="00412606" w:rsidP="00C57EA6">
      <w:pPr>
        <w:jc w:val="center"/>
        <w:rPr>
          <w:rFonts w:eastAsia="Times New Roman" w:cs="Times New Roman"/>
          <w:b/>
          <w:bCs/>
          <w:iCs/>
          <w:szCs w:val="28"/>
        </w:rPr>
      </w:pPr>
      <w:r w:rsidRPr="008C160B">
        <w:rPr>
          <w:rFonts w:eastAsia="Times New Roman" w:cs="Times New Roman"/>
          <w:b/>
          <w:bCs/>
          <w:iCs/>
          <w:szCs w:val="28"/>
          <w:lang w:val="vi-VN"/>
        </w:rPr>
        <w:t>Về việc</w:t>
      </w:r>
      <w:r w:rsidR="00C57EA6">
        <w:rPr>
          <w:rFonts w:eastAsia="Times New Roman" w:cs="Times New Roman"/>
          <w:b/>
          <w:bCs/>
          <w:iCs/>
          <w:szCs w:val="28"/>
        </w:rPr>
        <w:t xml:space="preserve"> </w:t>
      </w:r>
      <w:proofErr w:type="spellStart"/>
      <w:r w:rsidR="00C57EA6">
        <w:rPr>
          <w:rFonts w:eastAsia="Times New Roman" w:cs="Times New Roman"/>
          <w:b/>
          <w:bCs/>
          <w:iCs/>
          <w:szCs w:val="28"/>
        </w:rPr>
        <w:t>giao</w:t>
      </w:r>
      <w:proofErr w:type="spellEnd"/>
      <w:r w:rsidRPr="008C160B">
        <w:rPr>
          <w:rFonts w:eastAsia="Times New Roman" w:cs="Times New Roman"/>
          <w:b/>
          <w:bCs/>
          <w:iCs/>
          <w:szCs w:val="28"/>
        </w:rPr>
        <w:t xml:space="preserve"> </w:t>
      </w:r>
      <w:r w:rsidRPr="008C160B">
        <w:rPr>
          <w:rFonts w:eastAsia="Times New Roman" w:cs="Times New Roman"/>
          <w:b/>
          <w:bCs/>
          <w:iCs/>
          <w:szCs w:val="28"/>
          <w:lang w:val="vi-VN"/>
        </w:rPr>
        <w:t>dự toán ngân sách nhà nước năm 202</w:t>
      </w:r>
      <w:r w:rsidR="00DC51E9">
        <w:rPr>
          <w:rFonts w:eastAsia="Times New Roman" w:cs="Times New Roman"/>
          <w:b/>
          <w:bCs/>
          <w:iCs/>
          <w:szCs w:val="28"/>
        </w:rPr>
        <w:t>6</w:t>
      </w:r>
    </w:p>
    <w:p w14:paraId="50A334D7" w14:textId="060B602B" w:rsidR="00823986" w:rsidRPr="008F67E5" w:rsidRDefault="008F67E5" w:rsidP="008F67E5">
      <w:pPr>
        <w:rPr>
          <w:rFonts w:eastAsia="Times New Roman" w:cs="Times New Roman"/>
          <w:b/>
          <w:color w:val="000000"/>
          <w:sz w:val="18"/>
          <w:szCs w:val="18"/>
        </w:rPr>
      </w:pPr>
      <w:r>
        <w:rPr>
          <w:rFonts w:eastAsia="Times New Roman" w:cs="Times New Roman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514E7" wp14:editId="7341A196">
                <wp:simplePos x="0" y="0"/>
                <wp:positionH relativeFrom="page">
                  <wp:align>center</wp:align>
                </wp:positionH>
                <wp:positionV relativeFrom="paragraph">
                  <wp:posOffset>15240</wp:posOffset>
                </wp:positionV>
                <wp:extent cx="1295400" cy="0"/>
                <wp:effectExtent l="0" t="0" r="0" b="0"/>
                <wp:wrapNone/>
                <wp:docPr id="7378257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30245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.2pt" to="10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nHtg3tsAAAAEAQAADwAAAGRycy9kb3ducmV2LnhtbEyP0UrDQBBF34X+wzIFX8RuDKmUmE1phdIH&#10;FbHxA7bZaRKanQ3ZTZr69Y6+6OPhDveeydaTbcWIvW8cKXhYRCCQSmcaqhR8Frv7FQgfNBndOkIF&#10;V/Swzmc3mU6Nu9AHjodQCS4hn2oFdQhdKqUva7TaL1yHxNnJ9VYHxr6SptcXLretjKPoUVrdEC/U&#10;usPnGsvzYbAK9rstviyvQ5WY5b64G4vXt6/3lVK382nzBCLgFP6O4Uef1SFnp6MbyHjRKuBHgoI4&#10;AcFhHCXMx1+WeSb/y+ff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Jx7YN7bAAAA&#10;BAEAAA8AAAAAAAAAAAAAAAAA9AMAAGRycy9kb3ducmV2LnhtbFBLBQYAAAAABAAEAPMAAAD8BAAA&#10;AAA=&#10;" strokecolor="#4579b8 [3044]">
                <w10:wrap anchorx="page"/>
              </v:line>
            </w:pict>
          </mc:Fallback>
        </mc:AlternateContent>
      </w:r>
    </w:p>
    <w:p w14:paraId="202F0F1F" w14:textId="33BFEFB5" w:rsidR="00407C78" w:rsidRPr="00254553" w:rsidRDefault="008F67E5" w:rsidP="00F85C1F">
      <w:pPr>
        <w:spacing w:before="120" w:after="200"/>
        <w:jc w:val="center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 xml:space="preserve">HIỆU TRƯỞNG </w:t>
      </w:r>
      <w:r w:rsidR="00B33E06" w:rsidRPr="0033653F">
        <w:rPr>
          <w:rFonts w:eastAsia="Times New Roman" w:cs="Times New Roman"/>
          <w:b/>
          <w:color w:val="000000"/>
          <w:sz w:val="26"/>
          <w:szCs w:val="26"/>
          <w:lang w:val="vi-VN"/>
        </w:rPr>
        <w:t xml:space="preserve">TRƯỜNG </w:t>
      </w:r>
      <w:r w:rsidR="00254553">
        <w:rPr>
          <w:rFonts w:eastAsia="Times New Roman" w:cs="Times New Roman"/>
          <w:b/>
          <w:color w:val="000000"/>
          <w:sz w:val="26"/>
          <w:szCs w:val="26"/>
        </w:rPr>
        <w:t xml:space="preserve">MẦM </w:t>
      </w:r>
      <w:proofErr w:type="gramStart"/>
      <w:r w:rsidR="00254553">
        <w:rPr>
          <w:rFonts w:eastAsia="Times New Roman" w:cs="Times New Roman"/>
          <w:b/>
          <w:color w:val="000000"/>
          <w:sz w:val="26"/>
          <w:szCs w:val="26"/>
        </w:rPr>
        <w:t xml:space="preserve">NON </w:t>
      </w:r>
      <w:r w:rsidR="009D0F0C">
        <w:rPr>
          <w:rFonts w:eastAsia="Times New Roman" w:cs="Times New Roman"/>
          <w:b/>
          <w:color w:val="000000"/>
          <w:sz w:val="26"/>
          <w:szCs w:val="26"/>
        </w:rPr>
        <w:t>KIM</w:t>
      </w:r>
      <w:proofErr w:type="gramEnd"/>
      <w:r w:rsidR="009D0F0C">
        <w:rPr>
          <w:rFonts w:eastAsia="Times New Roman" w:cs="Times New Roman"/>
          <w:b/>
          <w:color w:val="000000"/>
          <w:sz w:val="26"/>
          <w:szCs w:val="26"/>
        </w:rPr>
        <w:t xml:space="preserve"> ĐÔNG</w:t>
      </w:r>
    </w:p>
    <w:p w14:paraId="21E4F8FC" w14:textId="05E40063" w:rsidR="00F96588" w:rsidRDefault="00F96588" w:rsidP="00F85C1F">
      <w:pPr>
        <w:spacing w:before="120" w:after="120"/>
        <w:ind w:firstLine="720"/>
        <w:jc w:val="both"/>
        <w:rPr>
          <w:rFonts w:eastAsia="Times New Roman" w:cs="Times New Roman"/>
          <w:i/>
          <w:color w:val="000000"/>
          <w:szCs w:val="28"/>
        </w:rPr>
      </w:pPr>
      <w:proofErr w:type="spellStart"/>
      <w:r>
        <w:rPr>
          <w:rFonts w:eastAsia="Times New Roman" w:cs="Times New Roman"/>
          <w:i/>
          <w:color w:val="000000"/>
          <w:szCs w:val="28"/>
        </w:rPr>
        <w:t>Căn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</w:rPr>
        <w:t>cứ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</w:rPr>
        <w:t>Luật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</w:rPr>
        <w:t>ngân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</w:rPr>
        <w:t>sách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</w:rPr>
        <w:t>Nhà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9D0F0C">
        <w:rPr>
          <w:rFonts w:eastAsia="Times New Roman" w:cs="Times New Roman"/>
          <w:i/>
          <w:color w:val="000000"/>
          <w:szCs w:val="28"/>
        </w:rPr>
        <w:t>nước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i/>
          <w:color w:val="000000"/>
          <w:szCs w:val="28"/>
        </w:rPr>
        <w:t>số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83/2015/QH13 </w:t>
      </w:r>
      <w:proofErr w:type="spellStart"/>
      <w:r>
        <w:rPr>
          <w:rFonts w:eastAsia="Times New Roman" w:cs="Times New Roman"/>
          <w:i/>
          <w:color w:val="000000"/>
          <w:szCs w:val="28"/>
        </w:rPr>
        <w:t>ngày</w:t>
      </w:r>
      <w:proofErr w:type="spellEnd"/>
      <w:r>
        <w:rPr>
          <w:rFonts w:eastAsia="Times New Roman" w:cs="Times New Roman"/>
          <w:i/>
          <w:color w:val="000000"/>
          <w:szCs w:val="28"/>
        </w:rPr>
        <w:t xml:space="preserve"> </w:t>
      </w:r>
      <w:r w:rsidR="00875AA7">
        <w:rPr>
          <w:rFonts w:eastAsia="Times New Roman" w:cs="Times New Roman"/>
          <w:i/>
          <w:color w:val="000000"/>
          <w:szCs w:val="28"/>
        </w:rPr>
        <w:t xml:space="preserve">25/6/2015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được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sửa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đổi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,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bổ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sung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theo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Luật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số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56/2024/QH15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ngày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29/11/2024</w:t>
      </w:r>
      <w:r w:rsidR="00875AA7">
        <w:rPr>
          <w:rFonts w:eastAsia="Times New Roman" w:cs="Times New Roman"/>
          <w:i/>
          <w:color w:val="000000"/>
          <w:szCs w:val="28"/>
        </w:rPr>
        <w:t>;</w:t>
      </w:r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Luật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ngân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sách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nhà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nước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số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89/2025/QH15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ngày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25/6/2025</w:t>
      </w:r>
    </w:p>
    <w:p w14:paraId="3C404D25" w14:textId="48EFEE7C" w:rsidR="00407C78" w:rsidRPr="00D93055" w:rsidRDefault="00407C78" w:rsidP="00F85C1F">
      <w:pPr>
        <w:spacing w:before="120" w:after="120"/>
        <w:ind w:firstLine="720"/>
        <w:jc w:val="both"/>
        <w:rPr>
          <w:rFonts w:eastAsia="Times New Roman" w:cs="Times New Roman"/>
          <w:i/>
          <w:szCs w:val="28"/>
          <w:lang w:val="vi-VN"/>
        </w:rPr>
      </w:pPr>
      <w:r w:rsidRPr="00407C78">
        <w:rPr>
          <w:rFonts w:eastAsia="Times New Roman" w:cs="Times New Roman"/>
          <w:i/>
          <w:szCs w:val="28"/>
          <w:lang w:val="vi-VN"/>
        </w:rPr>
        <w:t>Căn cứ Quyết định số</w:t>
      </w:r>
      <w:r w:rsidR="000B5396">
        <w:rPr>
          <w:rFonts w:eastAsia="Times New Roman" w:cs="Times New Roman"/>
          <w:i/>
          <w:szCs w:val="28"/>
        </w:rPr>
        <w:t xml:space="preserve"> </w:t>
      </w:r>
      <w:r w:rsidR="00DC51E9">
        <w:rPr>
          <w:rFonts w:eastAsia="Times New Roman" w:cs="Times New Roman"/>
          <w:i/>
          <w:szCs w:val="28"/>
        </w:rPr>
        <w:t>317</w:t>
      </w:r>
      <w:r w:rsidR="00E93506">
        <w:rPr>
          <w:rFonts w:eastAsia="Times New Roman" w:cs="Times New Roman"/>
          <w:i/>
          <w:szCs w:val="28"/>
          <w:lang w:val="vi-VN"/>
        </w:rPr>
        <w:t>/QĐ-UBND</w:t>
      </w:r>
      <w:r w:rsidRPr="00407C78">
        <w:rPr>
          <w:rFonts w:eastAsia="Times New Roman" w:cs="Times New Roman"/>
          <w:i/>
          <w:szCs w:val="28"/>
          <w:lang w:val="vi-VN"/>
        </w:rPr>
        <w:t> ngày </w:t>
      </w:r>
      <w:r w:rsidR="00DC51E9">
        <w:rPr>
          <w:rFonts w:eastAsia="Times New Roman" w:cs="Times New Roman"/>
          <w:i/>
          <w:szCs w:val="28"/>
        </w:rPr>
        <w:t>2</w:t>
      </w:r>
      <w:r w:rsidR="000B5396">
        <w:rPr>
          <w:rFonts w:eastAsia="Times New Roman" w:cs="Times New Roman"/>
          <w:i/>
          <w:szCs w:val="28"/>
        </w:rPr>
        <w:t>6/12/202</w:t>
      </w:r>
      <w:r w:rsidR="00DC51E9">
        <w:rPr>
          <w:rFonts w:eastAsia="Times New Roman" w:cs="Times New Roman"/>
          <w:i/>
          <w:szCs w:val="28"/>
        </w:rPr>
        <w:t>5</w:t>
      </w:r>
      <w:r w:rsidR="00C271D3">
        <w:rPr>
          <w:rFonts w:eastAsia="Times New Roman" w:cs="Times New Roman"/>
          <w:i/>
          <w:szCs w:val="28"/>
          <w:lang w:val="vi-VN"/>
        </w:rPr>
        <w:t xml:space="preserve"> của </w:t>
      </w:r>
      <w:r w:rsidRPr="00407C78">
        <w:rPr>
          <w:rFonts w:eastAsia="Times New Roman" w:cs="Times New Roman"/>
          <w:i/>
          <w:szCs w:val="28"/>
          <w:lang w:val="vi-VN"/>
        </w:rPr>
        <w:t>Ủy ban nhân dân </w:t>
      </w:r>
      <w:proofErr w:type="spellStart"/>
      <w:r w:rsidR="00DC51E9">
        <w:rPr>
          <w:rFonts w:eastAsia="Times New Roman" w:cs="Times New Roman"/>
          <w:i/>
          <w:szCs w:val="28"/>
        </w:rPr>
        <w:t>xã</w:t>
      </w:r>
      <w:proofErr w:type="spellEnd"/>
      <w:r w:rsidR="00DC51E9">
        <w:rPr>
          <w:rFonts w:eastAsia="Times New Roman" w:cs="Times New Roman"/>
          <w:i/>
          <w:szCs w:val="28"/>
        </w:rPr>
        <w:t xml:space="preserve"> Kim Đông</w:t>
      </w:r>
      <w:r w:rsidR="00AF27B7" w:rsidRPr="00AF27B7">
        <w:rPr>
          <w:rFonts w:eastAsia="Times New Roman" w:cs="Times New Roman"/>
          <w:i/>
          <w:szCs w:val="28"/>
          <w:lang w:val="vi-VN"/>
        </w:rPr>
        <w:t xml:space="preserve"> </w:t>
      </w:r>
      <w:r w:rsidRPr="00407C78">
        <w:rPr>
          <w:rFonts w:eastAsia="Times New Roman" w:cs="Times New Roman"/>
          <w:i/>
          <w:szCs w:val="28"/>
          <w:lang w:val="vi-VN"/>
        </w:rPr>
        <w:t xml:space="preserve">về </w:t>
      </w:r>
      <w:r w:rsidR="00E93506">
        <w:rPr>
          <w:rFonts w:eastAsia="Times New Roman" w:cs="Times New Roman"/>
          <w:i/>
          <w:szCs w:val="28"/>
          <w:lang w:val="vi-VN"/>
        </w:rPr>
        <w:t xml:space="preserve">việc </w:t>
      </w:r>
      <w:r w:rsidRPr="00407C78">
        <w:rPr>
          <w:rFonts w:eastAsia="Times New Roman" w:cs="Times New Roman"/>
          <w:i/>
          <w:szCs w:val="28"/>
          <w:lang w:val="vi-VN"/>
        </w:rPr>
        <w:t xml:space="preserve">giao </w:t>
      </w:r>
      <w:r w:rsidR="00E93506">
        <w:rPr>
          <w:rFonts w:eastAsia="Times New Roman" w:cs="Times New Roman"/>
          <w:i/>
          <w:szCs w:val="28"/>
          <w:lang w:val="vi-VN"/>
        </w:rPr>
        <w:t>chỉ t</w:t>
      </w:r>
      <w:r w:rsidR="00142F75">
        <w:rPr>
          <w:rFonts w:eastAsia="Times New Roman" w:cs="Times New Roman"/>
          <w:i/>
          <w:szCs w:val="28"/>
          <w:lang w:val="vi-VN"/>
        </w:rPr>
        <w:t>iêu phát triển kinh tế - xã hội và</w:t>
      </w:r>
      <w:r w:rsidR="00E93506">
        <w:rPr>
          <w:rFonts w:eastAsia="Times New Roman" w:cs="Times New Roman"/>
          <w:i/>
          <w:szCs w:val="28"/>
          <w:lang w:val="vi-VN"/>
        </w:rPr>
        <w:t xml:space="preserve"> </w:t>
      </w:r>
      <w:r w:rsidRPr="00407C78">
        <w:rPr>
          <w:rFonts w:eastAsia="Times New Roman" w:cs="Times New Roman"/>
          <w:i/>
          <w:szCs w:val="28"/>
          <w:lang w:val="vi-VN"/>
        </w:rPr>
        <w:t xml:space="preserve">dự toán ngân sách nhà nước </w:t>
      </w:r>
      <w:r w:rsidR="00E93506">
        <w:rPr>
          <w:rFonts w:eastAsia="Times New Roman" w:cs="Times New Roman"/>
          <w:i/>
          <w:szCs w:val="28"/>
          <w:lang w:val="vi-VN"/>
        </w:rPr>
        <w:t>năm 202</w:t>
      </w:r>
      <w:r w:rsidR="00DC51E9">
        <w:rPr>
          <w:rFonts w:eastAsia="Times New Roman" w:cs="Times New Roman"/>
          <w:i/>
          <w:szCs w:val="28"/>
        </w:rPr>
        <w:t>6</w:t>
      </w:r>
      <w:r w:rsidR="005D14E5" w:rsidRPr="00D93055">
        <w:rPr>
          <w:rFonts w:eastAsia="Times New Roman" w:cs="Times New Roman"/>
          <w:i/>
          <w:szCs w:val="28"/>
          <w:lang w:val="vi-VN"/>
        </w:rPr>
        <w:t>;</w:t>
      </w:r>
    </w:p>
    <w:p w14:paraId="09DC5D76" w14:textId="05B6E1F2" w:rsidR="005D14E5" w:rsidRPr="00D4788C" w:rsidRDefault="005D14E5" w:rsidP="00F85C1F">
      <w:pPr>
        <w:spacing w:before="120" w:after="120"/>
        <w:ind w:firstLine="720"/>
        <w:jc w:val="both"/>
        <w:rPr>
          <w:rFonts w:eastAsia="Times New Roman" w:cs="Times New Roman"/>
          <w:i/>
          <w:color w:val="000000"/>
          <w:szCs w:val="28"/>
        </w:rPr>
      </w:pPr>
      <w:r w:rsidRPr="00D93055">
        <w:rPr>
          <w:rFonts w:eastAsia="Times New Roman" w:cs="Times New Roman"/>
          <w:i/>
          <w:szCs w:val="28"/>
          <w:lang w:val="vi-VN"/>
        </w:rPr>
        <w:t>Theo đề nghị của Kế toán</w:t>
      </w:r>
      <w:r w:rsidR="00D93055" w:rsidRPr="00D93055">
        <w:rPr>
          <w:rFonts w:eastAsia="Times New Roman" w:cs="Times New Roman"/>
          <w:i/>
          <w:szCs w:val="28"/>
          <w:lang w:val="vi-VN"/>
        </w:rPr>
        <w:t xml:space="preserve"> </w:t>
      </w:r>
      <w:r w:rsidRPr="00D93055">
        <w:rPr>
          <w:rFonts w:eastAsia="Times New Roman" w:cs="Times New Roman"/>
          <w:i/>
          <w:szCs w:val="28"/>
          <w:lang w:val="vi-VN"/>
        </w:rPr>
        <w:t xml:space="preserve">đơn vị dự toán </w:t>
      </w:r>
      <w:r w:rsidR="00D93055" w:rsidRPr="00D93055">
        <w:rPr>
          <w:rFonts w:eastAsia="Times New Roman" w:cs="Times New Roman"/>
          <w:i/>
          <w:szCs w:val="28"/>
          <w:lang w:val="vi-VN"/>
        </w:rPr>
        <w:t xml:space="preserve">Trường </w:t>
      </w:r>
      <w:proofErr w:type="spellStart"/>
      <w:r w:rsidR="00254553">
        <w:rPr>
          <w:rFonts w:eastAsia="Times New Roman" w:cs="Times New Roman"/>
          <w:i/>
          <w:szCs w:val="28"/>
        </w:rPr>
        <w:t>Mầm</w:t>
      </w:r>
      <w:proofErr w:type="spellEnd"/>
      <w:r w:rsidR="00254553">
        <w:rPr>
          <w:rFonts w:eastAsia="Times New Roman" w:cs="Times New Roman"/>
          <w:i/>
          <w:szCs w:val="28"/>
        </w:rPr>
        <w:t xml:space="preserve"> non</w:t>
      </w:r>
      <w:r w:rsidR="00D93055" w:rsidRPr="00D93055">
        <w:rPr>
          <w:rFonts w:eastAsia="Times New Roman" w:cs="Times New Roman"/>
          <w:i/>
          <w:szCs w:val="28"/>
          <w:lang w:val="vi-VN"/>
        </w:rPr>
        <w:t xml:space="preserve"> </w:t>
      </w:r>
      <w:r w:rsidR="009D0F0C">
        <w:rPr>
          <w:rFonts w:eastAsia="Times New Roman" w:cs="Times New Roman"/>
          <w:i/>
          <w:szCs w:val="28"/>
        </w:rPr>
        <w:t>Kim Đông</w:t>
      </w:r>
      <w:r w:rsidR="00D4788C">
        <w:rPr>
          <w:rFonts w:eastAsia="Times New Roman" w:cs="Times New Roman"/>
          <w:i/>
          <w:szCs w:val="28"/>
          <w:lang w:val="vi-VN"/>
        </w:rPr>
        <w:t>.</w:t>
      </w:r>
    </w:p>
    <w:p w14:paraId="65FA2340" w14:textId="77777777" w:rsidR="00407C78" w:rsidRPr="00D93055" w:rsidRDefault="00407C78" w:rsidP="00F85C1F">
      <w:pPr>
        <w:spacing w:before="200" w:after="160"/>
        <w:jc w:val="center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D9305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QUYẾT ĐỊNH:</w:t>
      </w:r>
    </w:p>
    <w:p w14:paraId="613874E6" w14:textId="50BD8B92" w:rsidR="00362578" w:rsidRPr="0041104C" w:rsidRDefault="00823986" w:rsidP="00362578">
      <w:pPr>
        <w:spacing w:line="276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  <w:lang w:val="vi-VN"/>
        </w:rPr>
      </w:pPr>
      <w:r w:rsidRPr="00D93055">
        <w:rPr>
          <w:rFonts w:eastAsia="Times New Roman" w:cs="Times New Roman"/>
          <w:b/>
          <w:bCs/>
          <w:color w:val="000000"/>
          <w:szCs w:val="28"/>
          <w:lang w:val="vi-VN"/>
        </w:rPr>
        <w:t>Điều</w:t>
      </w:r>
      <w:r w:rsidR="00C271D3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407C78" w:rsidRPr="00D93055">
        <w:rPr>
          <w:rFonts w:eastAsia="Times New Roman" w:cs="Times New Roman"/>
          <w:b/>
          <w:bCs/>
          <w:color w:val="000000"/>
          <w:szCs w:val="28"/>
          <w:lang w:val="vi-VN"/>
        </w:rPr>
        <w:t>1</w:t>
      </w:r>
      <w:r w:rsidR="00362578" w:rsidRPr="00B528DD">
        <w:rPr>
          <w:rFonts w:eastAsia="Times New Roman" w:cs="Times New Roman"/>
          <w:b/>
          <w:bCs/>
          <w:color w:val="000000"/>
          <w:szCs w:val="28"/>
          <w:lang w:val="vi-VN"/>
        </w:rPr>
        <w:t>.</w:t>
      </w:r>
      <w:r w:rsidR="00362578" w:rsidRPr="00B528DD">
        <w:rPr>
          <w:rFonts w:eastAsia="Times New Roman" w:cs="Times New Roman"/>
          <w:color w:val="000000"/>
          <w:szCs w:val="28"/>
          <w:lang w:val="vi-VN"/>
        </w:rPr>
        <w:t> Giao dự toán ngân sách nhà nước năm 202</w:t>
      </w:r>
      <w:r w:rsidR="00DC51E9">
        <w:rPr>
          <w:rFonts w:eastAsia="Times New Roman" w:cs="Times New Roman"/>
          <w:color w:val="000000"/>
          <w:szCs w:val="28"/>
        </w:rPr>
        <w:t>6</w:t>
      </w:r>
      <w:r w:rsidR="00362578" w:rsidRPr="0041104C">
        <w:rPr>
          <w:rFonts w:eastAsia="Times New Roman" w:cs="Times New Roman"/>
          <w:iCs/>
          <w:szCs w:val="28"/>
          <w:lang w:val="vi-VN"/>
        </w:rPr>
        <w:t xml:space="preserve"> </w:t>
      </w:r>
      <w:r w:rsidR="00362578" w:rsidRPr="00B528DD">
        <w:rPr>
          <w:rFonts w:eastAsia="Times New Roman" w:cs="Times New Roman"/>
          <w:color w:val="000000"/>
          <w:szCs w:val="28"/>
          <w:lang w:val="vi-VN"/>
        </w:rPr>
        <w:t xml:space="preserve">cho Trường </w:t>
      </w:r>
      <w:r w:rsidR="00362578" w:rsidRPr="0041104C">
        <w:rPr>
          <w:rFonts w:eastAsia="Times New Roman" w:cs="Times New Roman"/>
          <w:color w:val="000000"/>
          <w:szCs w:val="28"/>
          <w:lang w:val="vi-VN"/>
        </w:rPr>
        <w:t xml:space="preserve">Mầm non </w:t>
      </w:r>
      <w:r w:rsidR="00362578">
        <w:rPr>
          <w:rFonts w:eastAsia="Times New Roman" w:cs="Times New Roman"/>
          <w:color w:val="000000"/>
          <w:szCs w:val="28"/>
        </w:rPr>
        <w:t>Kim Đông</w:t>
      </w:r>
      <w:r w:rsidR="00362578" w:rsidRPr="0041104C">
        <w:rPr>
          <w:rFonts w:eastAsia="Times New Roman" w:cs="Times New Roman"/>
          <w:color w:val="000000"/>
          <w:szCs w:val="28"/>
          <w:lang w:val="vi-VN"/>
        </w:rPr>
        <w:t xml:space="preserve"> , tổng kinh phí là </w:t>
      </w:r>
      <w:r w:rsidR="00DC51E9">
        <w:rPr>
          <w:rFonts w:eastAsia="Times New Roman" w:cs="Times New Roman"/>
          <w:color w:val="000000"/>
          <w:szCs w:val="28"/>
        </w:rPr>
        <w:t>4.617.000.000</w:t>
      </w:r>
      <w:r w:rsidR="00362578">
        <w:rPr>
          <w:rFonts w:eastAsia="Times New Roman" w:cs="Times New Roman"/>
          <w:color w:val="000000"/>
          <w:szCs w:val="28"/>
          <w:lang w:val="vi-VN"/>
        </w:rPr>
        <w:t xml:space="preserve">. </w:t>
      </w:r>
      <w:r w:rsidR="00362578" w:rsidRPr="00EF5EAA">
        <w:rPr>
          <w:rFonts w:eastAsia="Times New Roman" w:cs="Times New Roman"/>
          <w:color w:val="000000"/>
          <w:szCs w:val="28"/>
          <w:lang w:val="vi-VN"/>
        </w:rPr>
        <w:t>(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Bốn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tỷ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sáu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trăm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mười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bảy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triệu</w:t>
      </w:r>
      <w:proofErr w:type="spellEnd"/>
      <w:r w:rsidR="00DC51E9">
        <w:rPr>
          <w:rFonts w:eastAsia="Times New Roman" w:cs="Times New Roman"/>
          <w:i/>
          <w:color w:val="000000"/>
          <w:szCs w:val="28"/>
        </w:rPr>
        <w:t xml:space="preserve"> </w:t>
      </w:r>
      <w:proofErr w:type="spellStart"/>
      <w:r w:rsidR="00DC51E9">
        <w:rPr>
          <w:rFonts w:eastAsia="Times New Roman" w:cs="Times New Roman"/>
          <w:i/>
          <w:color w:val="000000"/>
          <w:szCs w:val="28"/>
        </w:rPr>
        <w:t>đồng</w:t>
      </w:r>
      <w:proofErr w:type="spellEnd"/>
      <w:r w:rsidR="00362578" w:rsidRPr="0041104C">
        <w:rPr>
          <w:rFonts w:eastAsia="Times New Roman" w:cs="Times New Roman"/>
          <w:i/>
          <w:color w:val="000000"/>
          <w:szCs w:val="28"/>
          <w:lang w:val="vi-VN"/>
        </w:rPr>
        <w:t>)</w:t>
      </w:r>
      <w:r w:rsidR="00362578" w:rsidRPr="0041104C">
        <w:rPr>
          <w:rFonts w:eastAsia="Times New Roman" w:cs="Times New Roman"/>
          <w:color w:val="000000"/>
          <w:szCs w:val="28"/>
          <w:lang w:val="vi-VN"/>
        </w:rPr>
        <w:t xml:space="preserve">và kế hoạch thu học phí tổng kinh phí là : </w:t>
      </w:r>
      <w:r w:rsidR="00EB0DB1">
        <w:rPr>
          <w:rFonts w:eastAsia="Times New Roman" w:cs="Times New Roman"/>
          <w:color w:val="000000"/>
          <w:szCs w:val="28"/>
        </w:rPr>
        <w:t>399.000</w:t>
      </w:r>
      <w:r w:rsidR="00362578">
        <w:rPr>
          <w:rFonts w:eastAsia="Times New Roman" w:cs="Times New Roman"/>
          <w:color w:val="000000"/>
          <w:szCs w:val="28"/>
        </w:rPr>
        <w:t>.000đ</w:t>
      </w:r>
      <w:r w:rsidR="00362578" w:rsidRPr="0041104C">
        <w:rPr>
          <w:rFonts w:eastAsia="Times New Roman" w:cs="Times New Roman"/>
          <w:color w:val="000000"/>
          <w:szCs w:val="28"/>
          <w:lang w:val="vi-VN"/>
        </w:rPr>
        <w:t xml:space="preserve"> .(</w:t>
      </w:r>
      <w:r w:rsidR="00EB0DB1">
        <w:rPr>
          <w:rFonts w:eastAsia="Times New Roman" w:cs="Times New Roman"/>
          <w:i/>
          <w:iCs/>
          <w:color w:val="000000"/>
          <w:szCs w:val="28"/>
        </w:rPr>
        <w:t xml:space="preserve">Ba </w:t>
      </w:r>
      <w:proofErr w:type="spellStart"/>
      <w:r w:rsidR="00EB0DB1">
        <w:rPr>
          <w:rFonts w:eastAsia="Times New Roman" w:cs="Times New Roman"/>
          <w:i/>
          <w:iCs/>
          <w:color w:val="000000"/>
          <w:szCs w:val="28"/>
        </w:rPr>
        <w:t>trăm</w:t>
      </w:r>
      <w:proofErr w:type="spellEnd"/>
      <w:r w:rsidR="00EB0DB1">
        <w:rPr>
          <w:rFonts w:eastAsia="Times New Roman" w:cs="Times New Roman"/>
          <w:i/>
          <w:iCs/>
          <w:color w:val="000000"/>
          <w:szCs w:val="28"/>
        </w:rPr>
        <w:t xml:space="preserve"> chin </w:t>
      </w:r>
      <w:proofErr w:type="spellStart"/>
      <w:r w:rsidR="00EB0DB1">
        <w:rPr>
          <w:rFonts w:eastAsia="Times New Roman" w:cs="Times New Roman"/>
          <w:i/>
          <w:iCs/>
          <w:color w:val="000000"/>
          <w:szCs w:val="28"/>
        </w:rPr>
        <w:t>mươi</w:t>
      </w:r>
      <w:proofErr w:type="spellEnd"/>
      <w:r w:rsidR="00EB0DB1">
        <w:rPr>
          <w:rFonts w:eastAsia="Times New Roman" w:cs="Times New Roman"/>
          <w:i/>
          <w:iCs/>
          <w:color w:val="000000"/>
          <w:szCs w:val="28"/>
        </w:rPr>
        <w:t xml:space="preserve"> chin </w:t>
      </w:r>
      <w:proofErr w:type="spellStart"/>
      <w:r w:rsidR="00EB0DB1">
        <w:rPr>
          <w:rFonts w:eastAsia="Times New Roman" w:cs="Times New Roman"/>
          <w:i/>
          <w:iCs/>
          <w:color w:val="000000"/>
          <w:szCs w:val="28"/>
        </w:rPr>
        <w:t>triệu</w:t>
      </w:r>
      <w:proofErr w:type="spellEnd"/>
      <w:r w:rsidR="00362578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362578">
        <w:rPr>
          <w:rFonts w:eastAsia="Times New Roman" w:cs="Times New Roman"/>
          <w:i/>
          <w:iCs/>
          <w:color w:val="000000"/>
          <w:szCs w:val="28"/>
        </w:rPr>
        <w:t>đồng</w:t>
      </w:r>
      <w:proofErr w:type="spellEnd"/>
      <w:r w:rsidR="00362578" w:rsidRPr="0041104C">
        <w:rPr>
          <w:rFonts w:eastAsia="Times New Roman" w:cs="Times New Roman"/>
          <w:i/>
          <w:iCs/>
          <w:color w:val="000000"/>
          <w:szCs w:val="28"/>
          <w:lang w:val="vi-VN"/>
        </w:rPr>
        <w:t>)./.</w:t>
      </w:r>
    </w:p>
    <w:p w14:paraId="1ABA6D53" w14:textId="75F47AEF" w:rsidR="005179A2" w:rsidRPr="00FF0741" w:rsidRDefault="006277CE" w:rsidP="00362578">
      <w:pPr>
        <w:spacing w:before="120" w:after="120"/>
        <w:jc w:val="both"/>
        <w:rPr>
          <w:rFonts w:eastAsia="Times New Roman" w:cs="Times New Roman"/>
          <w:b/>
          <w:color w:val="000000"/>
          <w:szCs w:val="28"/>
        </w:rPr>
      </w:pPr>
      <w:r w:rsidRPr="00FF0741">
        <w:rPr>
          <w:rFonts w:eastAsia="Times New Roman" w:cs="Times New Roman"/>
          <w:b/>
          <w:color w:val="000000"/>
          <w:szCs w:val="28"/>
        </w:rPr>
        <w:t xml:space="preserve">1. </w:t>
      </w:r>
      <w:r w:rsidR="005179A2" w:rsidRPr="00FF0741">
        <w:rPr>
          <w:rFonts w:eastAsia="Times New Roman" w:cs="Times New Roman"/>
          <w:b/>
          <w:color w:val="000000"/>
          <w:szCs w:val="28"/>
        </w:rPr>
        <w:t xml:space="preserve">Chi </w:t>
      </w:r>
      <w:proofErr w:type="spellStart"/>
      <w:r w:rsidR="005179A2" w:rsidRPr="00FF0741">
        <w:rPr>
          <w:rFonts w:eastAsia="Times New Roman" w:cs="Times New Roman"/>
          <w:b/>
          <w:color w:val="000000"/>
          <w:szCs w:val="28"/>
        </w:rPr>
        <w:t>ngân</w:t>
      </w:r>
      <w:proofErr w:type="spellEnd"/>
      <w:r w:rsidR="005179A2"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5179A2" w:rsidRPr="00FF0741">
        <w:rPr>
          <w:rFonts w:eastAsia="Times New Roman" w:cs="Times New Roman"/>
          <w:b/>
          <w:color w:val="000000"/>
          <w:szCs w:val="28"/>
        </w:rPr>
        <w:t>sách</w:t>
      </w:r>
      <w:proofErr w:type="spellEnd"/>
      <w:r w:rsidR="005179A2"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5179A2" w:rsidRPr="00FF0741">
        <w:rPr>
          <w:rFonts w:eastAsia="Times New Roman" w:cs="Times New Roman"/>
          <w:b/>
          <w:color w:val="000000"/>
          <w:szCs w:val="28"/>
        </w:rPr>
        <w:t>nhà</w:t>
      </w:r>
      <w:proofErr w:type="spellEnd"/>
      <w:r w:rsidR="005179A2"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5179A2" w:rsidRPr="00FF0741">
        <w:rPr>
          <w:rFonts w:eastAsia="Times New Roman" w:cs="Times New Roman"/>
          <w:b/>
          <w:color w:val="000000"/>
          <w:szCs w:val="28"/>
        </w:rPr>
        <w:t>nước</w:t>
      </w:r>
      <w:proofErr w:type="spellEnd"/>
      <w:r w:rsidR="005179A2"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5179A2" w:rsidRPr="00FF0741">
        <w:rPr>
          <w:rFonts w:eastAsia="Times New Roman" w:cs="Times New Roman"/>
          <w:b/>
          <w:color w:val="000000"/>
          <w:szCs w:val="28"/>
        </w:rPr>
        <w:t>cấp</w:t>
      </w:r>
      <w:proofErr w:type="spellEnd"/>
      <w:r w:rsidR="005179A2" w:rsidRPr="00FF0741">
        <w:rPr>
          <w:rFonts w:eastAsia="Times New Roman" w:cs="Times New Roman"/>
          <w:b/>
          <w:color w:val="000000"/>
          <w:szCs w:val="28"/>
        </w:rPr>
        <w:t>:</w:t>
      </w:r>
      <w:r w:rsidR="005179A2" w:rsidRPr="00FF0741">
        <w:rPr>
          <w:rFonts w:eastAsia="Times New Roman" w:cs="Times New Roman"/>
          <w:b/>
          <w:color w:val="000000"/>
          <w:szCs w:val="28"/>
        </w:rPr>
        <w:tab/>
      </w:r>
      <w:r w:rsidR="005179A2" w:rsidRPr="00FF0741">
        <w:rPr>
          <w:rFonts w:eastAsia="Times New Roman" w:cs="Times New Roman"/>
          <w:b/>
          <w:color w:val="000000"/>
          <w:szCs w:val="28"/>
        </w:rPr>
        <w:tab/>
      </w:r>
      <w:r w:rsidR="005179A2" w:rsidRPr="00FF0741">
        <w:rPr>
          <w:rFonts w:eastAsia="Times New Roman" w:cs="Times New Roman"/>
          <w:b/>
          <w:color w:val="000000"/>
          <w:szCs w:val="28"/>
        </w:rPr>
        <w:tab/>
      </w:r>
      <w:r w:rsidR="005179A2" w:rsidRPr="00FF0741">
        <w:rPr>
          <w:rFonts w:eastAsia="Times New Roman" w:cs="Times New Roman"/>
          <w:b/>
          <w:color w:val="000000"/>
          <w:szCs w:val="28"/>
        </w:rPr>
        <w:tab/>
      </w:r>
      <w:r w:rsidR="00EB0DB1">
        <w:rPr>
          <w:rFonts w:eastAsia="Times New Roman" w:cs="Times New Roman"/>
          <w:b/>
          <w:bCs/>
          <w:color w:val="000000"/>
          <w:szCs w:val="28"/>
        </w:rPr>
        <w:t>4.617.000.000</w:t>
      </w:r>
      <w:r w:rsidR="000B5396"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179A2" w:rsidRPr="00FF0741">
        <w:rPr>
          <w:rFonts w:eastAsia="Times New Roman" w:cs="Times New Roman"/>
          <w:b/>
          <w:color w:val="000000"/>
          <w:szCs w:val="28"/>
        </w:rPr>
        <w:t>đồng</w:t>
      </w:r>
      <w:proofErr w:type="spellEnd"/>
    </w:p>
    <w:p w14:paraId="573629CF" w14:textId="25A01383" w:rsidR="005179A2" w:rsidRPr="00580B36" w:rsidRDefault="005179A2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 w:rsidRPr="00580B36">
        <w:rPr>
          <w:rFonts w:eastAsia="Times New Roman" w:cs="Times New Roman"/>
          <w:color w:val="000000"/>
          <w:szCs w:val="28"/>
        </w:rPr>
        <w:t xml:space="preserve">+ Kinh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phí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xuyên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giao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quyền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tự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chủ</w:t>
      </w:r>
      <w:proofErr w:type="spellEnd"/>
      <w:r w:rsidRPr="00580B36">
        <w:rPr>
          <w:rFonts w:eastAsia="Times New Roman" w:cs="Times New Roman"/>
          <w:color w:val="000000"/>
          <w:szCs w:val="28"/>
        </w:rPr>
        <w:t xml:space="preserve">: </w:t>
      </w:r>
      <w:r w:rsidRPr="00580B36">
        <w:rPr>
          <w:rFonts w:eastAsia="Times New Roman" w:cs="Times New Roman"/>
          <w:color w:val="000000"/>
          <w:szCs w:val="28"/>
        </w:rPr>
        <w:tab/>
      </w:r>
      <w:r w:rsidR="00580B36">
        <w:rPr>
          <w:rFonts w:eastAsia="Times New Roman" w:cs="Times New Roman"/>
          <w:color w:val="000000"/>
          <w:szCs w:val="28"/>
        </w:rPr>
        <w:tab/>
      </w:r>
      <w:r w:rsidR="00EB0DB1">
        <w:rPr>
          <w:rFonts w:eastAsia="Times New Roman" w:cs="Times New Roman"/>
          <w:color w:val="000000"/>
          <w:szCs w:val="28"/>
        </w:rPr>
        <w:t>4.128.000</w:t>
      </w:r>
      <w:r w:rsidR="000B5396">
        <w:rPr>
          <w:rFonts w:eastAsia="Times New Roman" w:cs="Times New Roman"/>
          <w:color w:val="000000"/>
          <w:szCs w:val="28"/>
        </w:rPr>
        <w:t>.000</w:t>
      </w:r>
      <w:r w:rsidRP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80B36"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12718514" w14:textId="6350A264" w:rsidR="005179A2" w:rsidRDefault="005179A2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5179A2">
        <w:rPr>
          <w:rFonts w:eastAsia="Times New Roman" w:cs="Times New Roman"/>
          <w:color w:val="000000"/>
          <w:szCs w:val="28"/>
        </w:rPr>
        <w:t>Quỹ</w:t>
      </w:r>
      <w:proofErr w:type="spellEnd"/>
      <w:r w:rsidRPr="005179A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179A2">
        <w:rPr>
          <w:rFonts w:eastAsia="Times New Roman" w:cs="Times New Roman"/>
          <w:color w:val="000000"/>
          <w:szCs w:val="28"/>
        </w:rPr>
        <w:t>tiền</w:t>
      </w:r>
      <w:proofErr w:type="spellEnd"/>
      <w:r w:rsidRPr="005179A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5179A2">
        <w:rPr>
          <w:rFonts w:eastAsia="Times New Roman" w:cs="Times New Roman"/>
          <w:color w:val="000000"/>
          <w:szCs w:val="28"/>
        </w:rPr>
        <w:t>lương</w:t>
      </w:r>
      <w:proofErr w:type="spellEnd"/>
      <w:r w:rsidR="00580B36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580B36">
        <w:rPr>
          <w:rFonts w:eastAsia="Times New Roman" w:cs="Times New Roman"/>
          <w:color w:val="000000"/>
          <w:szCs w:val="28"/>
        </w:rPr>
        <w:t>đóng</w:t>
      </w:r>
      <w:proofErr w:type="spellEnd"/>
      <w:r w:rsid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0B36">
        <w:rPr>
          <w:rFonts w:eastAsia="Times New Roman" w:cs="Times New Roman"/>
          <w:color w:val="000000"/>
          <w:szCs w:val="28"/>
        </w:rPr>
        <w:t>góp</w:t>
      </w:r>
      <w:proofErr w:type="spellEnd"/>
      <w:r w:rsid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0B36">
        <w:rPr>
          <w:rFonts w:eastAsia="Times New Roman" w:cs="Times New Roman"/>
          <w:color w:val="000000"/>
          <w:szCs w:val="28"/>
        </w:rPr>
        <w:t>biên</w:t>
      </w:r>
      <w:proofErr w:type="spellEnd"/>
      <w:r w:rsid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0B36">
        <w:rPr>
          <w:rFonts w:eastAsia="Times New Roman" w:cs="Times New Roman"/>
          <w:color w:val="000000"/>
          <w:szCs w:val="28"/>
        </w:rPr>
        <w:t>chế</w:t>
      </w:r>
      <w:proofErr w:type="spellEnd"/>
      <w:r w:rsid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0B36">
        <w:rPr>
          <w:rFonts w:eastAsia="Times New Roman" w:cs="Times New Roman"/>
          <w:color w:val="000000"/>
          <w:szCs w:val="28"/>
        </w:rPr>
        <w:t>hiện</w:t>
      </w:r>
      <w:proofErr w:type="spellEnd"/>
      <w:r w:rsid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0B36">
        <w:rPr>
          <w:rFonts w:eastAsia="Times New Roman" w:cs="Times New Roman"/>
          <w:color w:val="000000"/>
          <w:szCs w:val="28"/>
        </w:rPr>
        <w:t>có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="00EB0DB1">
        <w:rPr>
          <w:rFonts w:eastAsia="Times New Roman" w:cs="Times New Roman"/>
          <w:color w:val="000000"/>
          <w:szCs w:val="28"/>
        </w:rPr>
        <w:t>đã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giảm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40% </w:t>
      </w:r>
      <w:proofErr w:type="spellStart"/>
      <w:r w:rsidR="00EB0DB1">
        <w:rPr>
          <w:rFonts w:eastAsia="Times New Roman" w:cs="Times New Roman"/>
          <w:color w:val="000000"/>
          <w:szCs w:val="28"/>
        </w:rPr>
        <w:t>học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phí</w:t>
      </w:r>
      <w:proofErr w:type="spellEnd"/>
      <w:r w:rsidR="00EB0DB1">
        <w:rPr>
          <w:rFonts w:eastAsia="Times New Roman" w:cs="Times New Roman"/>
          <w:color w:val="000000"/>
          <w:szCs w:val="28"/>
        </w:rPr>
        <w:t>)</w:t>
      </w:r>
      <w:r w:rsidR="00580B36">
        <w:rPr>
          <w:rFonts w:eastAsia="Times New Roman" w:cs="Times New Roman"/>
          <w:color w:val="000000"/>
          <w:szCs w:val="28"/>
        </w:rPr>
        <w:t xml:space="preserve">: </w:t>
      </w:r>
      <w:r w:rsidR="00580B36">
        <w:rPr>
          <w:rFonts w:eastAsia="Times New Roman" w:cs="Times New Roman"/>
          <w:color w:val="000000"/>
          <w:szCs w:val="28"/>
        </w:rPr>
        <w:tab/>
      </w:r>
      <w:r w:rsidR="00EB0DB1">
        <w:rPr>
          <w:rFonts w:eastAsia="Times New Roman" w:cs="Times New Roman"/>
          <w:color w:val="000000"/>
          <w:szCs w:val="28"/>
        </w:rPr>
        <w:t>3.622.000</w:t>
      </w:r>
      <w:r w:rsidR="000B5396">
        <w:rPr>
          <w:rFonts w:eastAsia="Times New Roman" w:cs="Times New Roman"/>
          <w:color w:val="000000"/>
          <w:szCs w:val="28"/>
        </w:rPr>
        <w:t>.000</w:t>
      </w:r>
      <w:r w:rsidR="00580B36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580B36"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1791DB67" w14:textId="37C9F7A4" w:rsidR="006277CE" w:rsidRDefault="006277CE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Dự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kiến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nâng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lương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năm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202</w:t>
      </w:r>
      <w:r w:rsidR="000B5396">
        <w:rPr>
          <w:rFonts w:eastAsia="Times New Roman" w:cs="Times New Roman"/>
          <w:color w:val="000000"/>
          <w:szCs w:val="28"/>
        </w:rPr>
        <w:t>5</w:t>
      </w:r>
      <w:r>
        <w:rPr>
          <w:rFonts w:eastAsia="Times New Roman" w:cs="Times New Roman"/>
          <w:color w:val="000000"/>
          <w:szCs w:val="28"/>
        </w:rPr>
        <w:t xml:space="preserve">: </w:t>
      </w:r>
      <w:r w:rsidR="00EB0DB1">
        <w:rPr>
          <w:rFonts w:eastAsia="Times New Roman" w:cs="Times New Roman"/>
          <w:color w:val="000000"/>
          <w:szCs w:val="28"/>
        </w:rPr>
        <w:t>85.000</w:t>
      </w:r>
      <w:r>
        <w:rPr>
          <w:rFonts w:eastAsia="Times New Roman" w:cs="Times New Roman"/>
          <w:color w:val="000000"/>
          <w:szCs w:val="28"/>
        </w:rPr>
        <w:t xml:space="preserve">.000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5046A4C1" w14:textId="7393D271" w:rsidR="006277CE" w:rsidRDefault="006277CE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Chi </w:t>
      </w:r>
      <w:proofErr w:type="spellStart"/>
      <w:r>
        <w:rPr>
          <w:rFonts w:eastAsia="Times New Roman" w:cs="Times New Roman"/>
          <w:color w:val="000000"/>
          <w:szCs w:val="28"/>
        </w:rPr>
        <w:t>hoạt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động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thường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xuyên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r w:rsidR="000B5396">
        <w:rPr>
          <w:rFonts w:eastAsia="Times New Roman" w:cs="Times New Roman"/>
          <w:color w:val="000000"/>
          <w:szCs w:val="28"/>
        </w:rPr>
        <w:t>2</w:t>
      </w:r>
      <w:r w:rsidR="00EB0DB1">
        <w:rPr>
          <w:rFonts w:eastAsia="Times New Roman" w:cs="Times New Roman"/>
          <w:color w:val="000000"/>
          <w:szCs w:val="28"/>
        </w:rPr>
        <w:t>2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</w:t>
      </w:r>
      <w:r w:rsidR="00EB0DB1">
        <w:rPr>
          <w:rFonts w:eastAsia="Times New Roman" w:cs="Times New Roman"/>
          <w:color w:val="000000"/>
          <w:szCs w:val="28"/>
        </w:rPr>
        <w:t>iên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chế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="00EB0DB1">
        <w:rPr>
          <w:rFonts w:eastAsia="Times New Roman" w:cs="Times New Roman"/>
          <w:color w:val="000000"/>
          <w:szCs w:val="28"/>
        </w:rPr>
        <w:t>đã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giảm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60% </w:t>
      </w:r>
      <w:proofErr w:type="spellStart"/>
      <w:r w:rsidR="00EB0DB1">
        <w:rPr>
          <w:rFonts w:eastAsia="Times New Roman" w:cs="Times New Roman"/>
          <w:color w:val="000000"/>
          <w:szCs w:val="28"/>
        </w:rPr>
        <w:t>học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phí</w:t>
      </w:r>
      <w:proofErr w:type="spellEnd"/>
      <w:r w:rsidR="00EB0DB1">
        <w:rPr>
          <w:rFonts w:eastAsia="Times New Roman" w:cs="Times New Roman"/>
          <w:color w:val="000000"/>
          <w:szCs w:val="28"/>
        </w:rPr>
        <w:t>): 421.000</w:t>
      </w:r>
      <w:r>
        <w:rPr>
          <w:rFonts w:eastAsia="Times New Roman" w:cs="Times New Roman"/>
          <w:color w:val="000000"/>
          <w:szCs w:val="28"/>
        </w:rPr>
        <w:t xml:space="preserve">.000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10E7EA71" w14:textId="2772BE55" w:rsidR="000B5396" w:rsidRDefault="000B5396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+ Kinh </w:t>
      </w:r>
      <w:proofErr w:type="spellStart"/>
      <w:r>
        <w:rPr>
          <w:rFonts w:eastAsia="Times New Roman" w:cs="Times New Roman"/>
          <w:color w:val="000000"/>
          <w:szCs w:val="28"/>
        </w:rPr>
        <w:t>phí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không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giao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tự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chủ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EB0DB1">
        <w:rPr>
          <w:rFonts w:eastAsia="Times New Roman" w:cs="Times New Roman"/>
          <w:color w:val="000000"/>
          <w:szCs w:val="28"/>
        </w:rPr>
        <w:t>không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giao</w:t>
      </w:r>
      <w:proofErr w:type="spellEnd"/>
      <w:r w:rsidR="00EB0D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EB0DB1">
        <w:rPr>
          <w:rFonts w:eastAsia="Times New Roman" w:cs="Times New Roman"/>
          <w:color w:val="000000"/>
          <w:szCs w:val="28"/>
        </w:rPr>
        <w:t>khoán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  </w:t>
      </w:r>
      <w:r w:rsidR="00EB0DB1">
        <w:rPr>
          <w:rFonts w:eastAsia="Times New Roman" w:cs="Times New Roman"/>
          <w:color w:val="000000"/>
          <w:szCs w:val="28"/>
        </w:rPr>
        <w:t xml:space="preserve">       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EB0DB1">
        <w:rPr>
          <w:rFonts w:eastAsia="Times New Roman" w:cs="Times New Roman"/>
          <w:color w:val="000000"/>
          <w:szCs w:val="28"/>
        </w:rPr>
        <w:t xml:space="preserve"> 489.000.000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77D03825" w14:textId="7585396B" w:rsidR="000B5396" w:rsidRDefault="000B5396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Hợp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Nghị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định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111/NĐ-CP </w:t>
      </w:r>
      <w:proofErr w:type="spellStart"/>
      <w:r>
        <w:rPr>
          <w:rFonts w:eastAsia="Times New Roman" w:cs="Times New Roman"/>
          <w:color w:val="000000"/>
          <w:szCs w:val="28"/>
        </w:rPr>
        <w:t>ngày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30/12/2022</w:t>
      </w:r>
      <w:r w:rsidR="00EB0DB1">
        <w:rPr>
          <w:rFonts w:eastAsia="Times New Roman" w:cs="Times New Roman"/>
          <w:color w:val="000000"/>
          <w:szCs w:val="28"/>
        </w:rPr>
        <w:t>:</w:t>
      </w:r>
      <w:r>
        <w:rPr>
          <w:rFonts w:eastAsia="Times New Roman" w:cs="Times New Roman"/>
          <w:color w:val="000000"/>
          <w:szCs w:val="28"/>
        </w:rPr>
        <w:t xml:space="preserve"> </w:t>
      </w:r>
      <w:r w:rsidR="00EB0DB1">
        <w:rPr>
          <w:rFonts w:eastAsia="Times New Roman" w:cs="Times New Roman"/>
          <w:color w:val="000000"/>
          <w:szCs w:val="28"/>
        </w:rPr>
        <w:t xml:space="preserve">   369.000.</w:t>
      </w:r>
      <w:r>
        <w:rPr>
          <w:rFonts w:eastAsia="Times New Roman" w:cs="Times New Roman"/>
          <w:color w:val="000000"/>
          <w:szCs w:val="28"/>
        </w:rPr>
        <w:t xml:space="preserve">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3DAF9782" w14:textId="26751A78" w:rsidR="00EB0DB1" w:rsidRDefault="00EB0DB1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Hoạt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động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theo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lượng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hợp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11 (</w:t>
      </w:r>
      <w:proofErr w:type="spellStart"/>
      <w:r>
        <w:rPr>
          <w:rFonts w:eastAsia="Times New Roman" w:cs="Times New Roman"/>
          <w:color w:val="000000"/>
          <w:szCs w:val="28"/>
        </w:rPr>
        <w:t>hiện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):             120.000.000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 </w:t>
      </w:r>
    </w:p>
    <w:p w14:paraId="4074B8B3" w14:textId="12AC62C9" w:rsidR="006277CE" w:rsidRPr="00FF0741" w:rsidRDefault="006277CE" w:rsidP="00580B36">
      <w:pPr>
        <w:spacing w:before="120" w:after="120"/>
        <w:jc w:val="both"/>
        <w:rPr>
          <w:rFonts w:eastAsia="Times New Roman" w:cs="Times New Roman"/>
          <w:b/>
          <w:color w:val="000000"/>
          <w:szCs w:val="28"/>
        </w:rPr>
      </w:pPr>
      <w:r w:rsidRPr="00FF0741">
        <w:rPr>
          <w:rFonts w:eastAsia="Times New Roman" w:cs="Times New Roman"/>
          <w:b/>
          <w:color w:val="000000"/>
          <w:szCs w:val="28"/>
        </w:rPr>
        <w:t xml:space="preserve">2. 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Kế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hoạch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thu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dịch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vụ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 xml:space="preserve"> (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học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FF0741">
        <w:rPr>
          <w:rFonts w:eastAsia="Times New Roman" w:cs="Times New Roman"/>
          <w:b/>
          <w:color w:val="000000"/>
          <w:szCs w:val="28"/>
        </w:rPr>
        <w:t>phí</w:t>
      </w:r>
      <w:proofErr w:type="spellEnd"/>
      <w:r w:rsidRPr="00FF0741">
        <w:rPr>
          <w:rFonts w:eastAsia="Times New Roman" w:cs="Times New Roman"/>
          <w:b/>
          <w:color w:val="000000"/>
          <w:szCs w:val="28"/>
        </w:rPr>
        <w:t>)</w:t>
      </w:r>
    </w:p>
    <w:p w14:paraId="7A568046" w14:textId="143F0D7D" w:rsidR="006277CE" w:rsidRDefault="006277CE" w:rsidP="00580B36">
      <w:p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>
        <w:rPr>
          <w:rFonts w:eastAsia="Times New Roman" w:cs="Times New Roman"/>
          <w:color w:val="000000"/>
          <w:szCs w:val="28"/>
        </w:rPr>
        <w:t>Tổng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thu</w:t>
      </w:r>
      <w:proofErr w:type="spellEnd"/>
      <w:r>
        <w:rPr>
          <w:rFonts w:eastAsia="Times New Roman" w:cs="Times New Roman"/>
          <w:color w:val="000000"/>
          <w:szCs w:val="28"/>
        </w:rPr>
        <w:t xml:space="preserve">: 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  <w:t xml:space="preserve">     </w:t>
      </w:r>
      <w:r w:rsidR="00EC515A">
        <w:rPr>
          <w:rFonts w:eastAsia="Times New Roman" w:cs="Times New Roman"/>
          <w:color w:val="000000"/>
          <w:szCs w:val="28"/>
        </w:rPr>
        <w:t>399.000</w:t>
      </w:r>
      <w:r w:rsidR="000B5396">
        <w:rPr>
          <w:rFonts w:eastAsia="Times New Roman" w:cs="Times New Roman"/>
          <w:color w:val="000000"/>
          <w:szCs w:val="28"/>
        </w:rPr>
        <w:t>.000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0968BD97" w14:textId="6ED364FD" w:rsidR="006277CE" w:rsidRDefault="000B5396" w:rsidP="006277CE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proofErr w:type="spellStart"/>
      <w:r>
        <w:rPr>
          <w:rFonts w:eastAsia="Times New Roman" w:cs="Times New Roman"/>
          <w:color w:val="000000"/>
          <w:szCs w:val="28"/>
        </w:rPr>
        <w:t>Tạm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thực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hiện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cải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tiền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lương</w:t>
      </w:r>
      <w:proofErr w:type="spellEnd"/>
      <w:r w:rsidR="006277CE">
        <w:rPr>
          <w:rFonts w:eastAsia="Times New Roman" w:cs="Times New Roman"/>
          <w:color w:val="000000"/>
          <w:szCs w:val="28"/>
        </w:rPr>
        <w:t xml:space="preserve">: </w:t>
      </w:r>
      <w:r w:rsidR="006277CE"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 xml:space="preserve">          </w:t>
      </w:r>
      <w:r w:rsidR="009D0F0C">
        <w:rPr>
          <w:rFonts w:eastAsia="Times New Roman" w:cs="Times New Roman"/>
          <w:color w:val="000000"/>
          <w:szCs w:val="28"/>
        </w:rPr>
        <w:t xml:space="preserve">     </w:t>
      </w:r>
      <w:r w:rsidR="00EC515A">
        <w:rPr>
          <w:rFonts w:eastAsia="Times New Roman" w:cs="Times New Roman"/>
          <w:color w:val="000000"/>
          <w:szCs w:val="28"/>
        </w:rPr>
        <w:t>160.000</w:t>
      </w:r>
      <w:r w:rsidR="006277CE">
        <w:rPr>
          <w:rFonts w:eastAsia="Times New Roman" w:cs="Times New Roman"/>
          <w:color w:val="000000"/>
          <w:szCs w:val="28"/>
        </w:rPr>
        <w:t xml:space="preserve">.000 </w:t>
      </w:r>
      <w:proofErr w:type="spellStart"/>
      <w:r w:rsidR="006277CE"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6F30ADE2" w14:textId="394ADEB1" w:rsidR="00580B36" w:rsidRPr="00345C42" w:rsidRDefault="000B5396" w:rsidP="000B5396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</w:t>
      </w:r>
      <w:r w:rsidR="009D0F0C">
        <w:rPr>
          <w:rFonts w:eastAsia="Times New Roman" w:cs="Times New Roman"/>
          <w:color w:val="000000"/>
          <w:szCs w:val="28"/>
        </w:rPr>
        <w:t xml:space="preserve">hi </w:t>
      </w:r>
      <w:proofErr w:type="spellStart"/>
      <w:r w:rsidR="009D0F0C">
        <w:rPr>
          <w:rFonts w:eastAsia="Times New Roman" w:cs="Times New Roman"/>
          <w:color w:val="000000"/>
          <w:szCs w:val="28"/>
        </w:rPr>
        <w:t>hoạt</w:t>
      </w:r>
      <w:proofErr w:type="spellEnd"/>
      <w:r w:rsidR="009D0F0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D0F0C">
        <w:rPr>
          <w:rFonts w:eastAsia="Times New Roman" w:cs="Times New Roman"/>
          <w:color w:val="000000"/>
          <w:szCs w:val="28"/>
        </w:rPr>
        <w:t>động</w:t>
      </w:r>
      <w:proofErr w:type="spellEnd"/>
      <w:r w:rsidR="009D0F0C">
        <w:rPr>
          <w:rFonts w:eastAsia="Times New Roman" w:cs="Times New Roman"/>
          <w:color w:val="000000"/>
          <w:szCs w:val="28"/>
        </w:rPr>
        <w:t xml:space="preserve">: </w:t>
      </w:r>
      <w:r w:rsidR="009D0F0C">
        <w:rPr>
          <w:rFonts w:eastAsia="Times New Roman" w:cs="Times New Roman"/>
          <w:color w:val="000000"/>
          <w:szCs w:val="28"/>
        </w:rPr>
        <w:tab/>
      </w:r>
      <w:r w:rsidR="009D0F0C">
        <w:rPr>
          <w:rFonts w:eastAsia="Times New Roman" w:cs="Times New Roman"/>
          <w:color w:val="000000"/>
          <w:szCs w:val="28"/>
        </w:rPr>
        <w:tab/>
      </w:r>
      <w:r w:rsidR="009D0F0C">
        <w:rPr>
          <w:rFonts w:eastAsia="Times New Roman" w:cs="Times New Roman"/>
          <w:color w:val="000000"/>
          <w:szCs w:val="28"/>
        </w:rPr>
        <w:tab/>
      </w:r>
      <w:r w:rsidR="009D0F0C">
        <w:rPr>
          <w:rFonts w:eastAsia="Times New Roman" w:cs="Times New Roman"/>
          <w:color w:val="000000"/>
          <w:szCs w:val="28"/>
        </w:rPr>
        <w:tab/>
      </w:r>
      <w:r w:rsidR="009D0F0C">
        <w:rPr>
          <w:rFonts w:eastAsia="Times New Roman" w:cs="Times New Roman"/>
          <w:color w:val="000000"/>
          <w:szCs w:val="28"/>
        </w:rPr>
        <w:tab/>
        <w:t xml:space="preserve">   </w:t>
      </w:r>
      <w:r w:rsidR="00362578">
        <w:rPr>
          <w:rFonts w:eastAsia="Times New Roman" w:cs="Times New Roman"/>
          <w:color w:val="000000"/>
          <w:szCs w:val="28"/>
        </w:rPr>
        <w:t xml:space="preserve">            </w:t>
      </w:r>
      <w:r w:rsidR="00EC515A">
        <w:rPr>
          <w:rFonts w:eastAsia="Times New Roman" w:cs="Times New Roman"/>
          <w:color w:val="000000"/>
          <w:szCs w:val="28"/>
        </w:rPr>
        <w:t>239.000</w:t>
      </w:r>
      <w:r w:rsidR="006277CE">
        <w:rPr>
          <w:rFonts w:eastAsia="Times New Roman" w:cs="Times New Roman"/>
          <w:color w:val="000000"/>
          <w:szCs w:val="28"/>
        </w:rPr>
        <w:t xml:space="preserve">.000 </w:t>
      </w:r>
      <w:proofErr w:type="spellStart"/>
      <w:r w:rsidR="006277CE">
        <w:rPr>
          <w:rFonts w:eastAsia="Times New Roman" w:cs="Times New Roman"/>
          <w:color w:val="000000"/>
          <w:szCs w:val="28"/>
        </w:rPr>
        <w:t>đồng</w:t>
      </w:r>
      <w:proofErr w:type="spellEnd"/>
    </w:p>
    <w:p w14:paraId="48272E9C" w14:textId="2393C63E" w:rsidR="00407C78" w:rsidRPr="00D93055" w:rsidRDefault="00345C42" w:rsidP="00F85C1F">
      <w:pPr>
        <w:spacing w:before="120" w:after="120"/>
        <w:ind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</w:rPr>
        <w:t>(</w:t>
      </w:r>
      <w:proofErr w:type="spellStart"/>
      <w:r>
        <w:rPr>
          <w:rFonts w:eastAsia="Times New Roman" w:cs="Times New Roman"/>
          <w:color w:val="000000"/>
          <w:szCs w:val="28"/>
        </w:rPr>
        <w:t>Có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danh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sách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có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mẫu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biểu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phụ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lục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đính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kèm</w:t>
      </w:r>
      <w:proofErr w:type="spellEnd"/>
      <w:r>
        <w:rPr>
          <w:rFonts w:eastAsia="Times New Roman" w:cs="Times New Roman"/>
          <w:color w:val="000000"/>
          <w:szCs w:val="28"/>
        </w:rPr>
        <w:t xml:space="preserve">) </w:t>
      </w:r>
    </w:p>
    <w:p w14:paraId="2233E0C7" w14:textId="33CD0A92" w:rsidR="00407C78" w:rsidRPr="0033653F" w:rsidRDefault="00823986" w:rsidP="00F85C1F">
      <w:pPr>
        <w:spacing w:before="120" w:after="120"/>
        <w:ind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33653F">
        <w:rPr>
          <w:rFonts w:eastAsia="Times New Roman" w:cs="Times New Roman"/>
          <w:b/>
          <w:bCs/>
          <w:color w:val="000000"/>
          <w:szCs w:val="28"/>
          <w:lang w:val="vi-VN"/>
        </w:rPr>
        <w:lastRenderedPageBreak/>
        <w:t>Điều</w:t>
      </w:r>
      <w:r w:rsidR="00C271D3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407C78" w:rsidRPr="0033653F">
        <w:rPr>
          <w:rFonts w:eastAsia="Times New Roman" w:cs="Times New Roman"/>
          <w:b/>
          <w:bCs/>
          <w:color w:val="000000"/>
          <w:szCs w:val="28"/>
          <w:lang w:val="vi-VN"/>
        </w:rPr>
        <w:t>2.</w:t>
      </w:r>
      <w:r w:rsidR="00407C78" w:rsidRPr="0033653F">
        <w:rPr>
          <w:rFonts w:eastAsia="Times New Roman" w:cs="Times New Roman"/>
          <w:color w:val="000000"/>
          <w:szCs w:val="28"/>
          <w:lang w:val="vi-VN"/>
        </w:rPr>
        <w:t> Căn</w:t>
      </w:r>
      <w:r w:rsidR="00345C42">
        <w:rPr>
          <w:rFonts w:eastAsia="Times New Roman" w:cs="Times New Roman"/>
          <w:color w:val="000000"/>
          <w:szCs w:val="28"/>
          <w:lang w:val="vi-VN"/>
        </w:rPr>
        <w:t xml:space="preserve"> cứ dự toán</w:t>
      </w:r>
      <w:r w:rsidRPr="0033653F">
        <w:rPr>
          <w:rFonts w:eastAsia="Times New Roman" w:cs="Times New Roman"/>
          <w:color w:val="000000"/>
          <w:szCs w:val="28"/>
          <w:lang w:val="vi-VN"/>
        </w:rPr>
        <w:t xml:space="preserve"> ngân sách </w:t>
      </w:r>
      <w:proofErr w:type="spellStart"/>
      <w:r w:rsidR="00345C42">
        <w:rPr>
          <w:rFonts w:eastAsia="Times New Roman" w:cs="Times New Roman"/>
          <w:color w:val="000000"/>
          <w:szCs w:val="28"/>
        </w:rPr>
        <w:t>nhà</w:t>
      </w:r>
      <w:proofErr w:type="spellEnd"/>
      <w:r w:rsidR="00345C4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45C42">
        <w:rPr>
          <w:rFonts w:eastAsia="Times New Roman" w:cs="Times New Roman"/>
          <w:color w:val="000000"/>
          <w:szCs w:val="28"/>
        </w:rPr>
        <w:t>nước</w:t>
      </w:r>
      <w:proofErr w:type="spellEnd"/>
      <w:r w:rsidR="00345C42">
        <w:rPr>
          <w:rFonts w:eastAsia="Times New Roman" w:cs="Times New Roman"/>
          <w:color w:val="000000"/>
          <w:szCs w:val="28"/>
        </w:rPr>
        <w:t xml:space="preserve"> </w:t>
      </w:r>
      <w:r w:rsidRPr="0033653F">
        <w:rPr>
          <w:rFonts w:eastAsia="Times New Roman" w:cs="Times New Roman"/>
          <w:color w:val="000000"/>
          <w:szCs w:val="28"/>
          <w:lang w:val="vi-VN"/>
        </w:rPr>
        <w:t>năm 202</w:t>
      </w:r>
      <w:r w:rsidR="00EC515A">
        <w:rPr>
          <w:rFonts w:eastAsia="Times New Roman" w:cs="Times New Roman"/>
          <w:color w:val="000000"/>
          <w:szCs w:val="28"/>
        </w:rPr>
        <w:t>6</w:t>
      </w:r>
      <w:r w:rsidR="005E1547" w:rsidRPr="0033653F">
        <w:rPr>
          <w:rFonts w:eastAsia="Times New Roman" w:cs="Times New Roman"/>
          <w:color w:val="000000"/>
          <w:szCs w:val="28"/>
          <w:lang w:val="vi-VN"/>
        </w:rPr>
        <w:t> được</w:t>
      </w:r>
      <w:r w:rsidR="00D93055" w:rsidRPr="0033653F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33653F">
        <w:rPr>
          <w:rFonts w:eastAsia="Times New Roman" w:cs="Times New Roman"/>
          <w:color w:val="000000"/>
          <w:szCs w:val="28"/>
          <w:lang w:val="vi-VN"/>
        </w:rPr>
        <w:t>giao,</w:t>
      </w:r>
      <w:r w:rsidR="00116E53">
        <w:rPr>
          <w:rFonts w:eastAsia="Times New Roman" w:cs="Times New Roman"/>
          <w:color w:val="000000"/>
          <w:szCs w:val="28"/>
        </w:rPr>
        <w:t xml:space="preserve"> </w:t>
      </w:r>
      <w:r w:rsidR="00407C78" w:rsidRPr="0033653F">
        <w:rPr>
          <w:rFonts w:eastAsia="Times New Roman" w:cs="Times New Roman"/>
          <w:color w:val="000000"/>
          <w:szCs w:val="28"/>
          <w:lang w:val="vi-VN"/>
        </w:rPr>
        <w:t xml:space="preserve">Thủ trưởng đơn vị tổ chức thực hiện theo đúng quy định của Luật </w:t>
      </w:r>
      <w:r w:rsidR="00266530" w:rsidRPr="0033653F">
        <w:rPr>
          <w:rFonts w:eastAsia="Times New Roman" w:cs="Times New Roman"/>
          <w:color w:val="000000"/>
          <w:szCs w:val="28"/>
          <w:lang w:val="vi-VN"/>
        </w:rPr>
        <w:t>N</w:t>
      </w:r>
      <w:r w:rsidR="00407C78" w:rsidRPr="0033653F">
        <w:rPr>
          <w:rFonts w:eastAsia="Times New Roman" w:cs="Times New Roman"/>
          <w:color w:val="000000"/>
          <w:szCs w:val="28"/>
          <w:lang w:val="vi-VN"/>
        </w:rPr>
        <w:t>gân sách nhà nước và các văn bản hướng dẫn thực hiện.</w:t>
      </w:r>
    </w:p>
    <w:p w14:paraId="3B42FE6C" w14:textId="25EA0327" w:rsidR="00407C78" w:rsidRPr="0033653F" w:rsidRDefault="00407C78" w:rsidP="000317A1">
      <w:pPr>
        <w:spacing w:before="120" w:after="120"/>
        <w:ind w:firstLine="720"/>
        <w:jc w:val="both"/>
        <w:rPr>
          <w:rFonts w:eastAsia="Times New Roman" w:cs="Times New Roman"/>
          <w:color w:val="000000"/>
          <w:szCs w:val="28"/>
          <w:lang w:val="vi-VN"/>
        </w:rPr>
      </w:pPr>
      <w:r w:rsidRPr="0033653F">
        <w:rPr>
          <w:rFonts w:eastAsia="Times New Roman" w:cs="Times New Roman"/>
          <w:b/>
          <w:bCs/>
          <w:color w:val="000000"/>
          <w:szCs w:val="28"/>
          <w:lang w:val="vi-VN"/>
        </w:rPr>
        <w:t>Điều 3.</w:t>
      </w:r>
      <w:r w:rsidR="00DD4558">
        <w:rPr>
          <w:rFonts w:eastAsia="Times New Roman" w:cs="Times New Roman"/>
          <w:color w:val="000000"/>
          <w:szCs w:val="28"/>
          <w:lang w:val="vi-VN"/>
        </w:rPr>
        <w:t> Thủ trưởng</w:t>
      </w:r>
      <w:r w:rsidRPr="0033653F">
        <w:rPr>
          <w:rFonts w:eastAsia="Times New Roman" w:cs="Times New Roman"/>
          <w:color w:val="000000"/>
          <w:szCs w:val="28"/>
          <w:lang w:val="vi-VN"/>
        </w:rPr>
        <w:t xml:space="preserve"> đơn vị</w:t>
      </w:r>
      <w:r w:rsidR="00BC4ACF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BC4ACF">
        <w:rPr>
          <w:rFonts w:eastAsia="Times New Roman" w:cs="Times New Roman"/>
          <w:color w:val="000000"/>
          <w:szCs w:val="28"/>
        </w:rPr>
        <w:t>kế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toán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và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các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bộ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phận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có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liên</w:t>
      </w:r>
      <w:proofErr w:type="spellEnd"/>
      <w:r w:rsidR="00BC4ACF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BC4ACF">
        <w:rPr>
          <w:rFonts w:eastAsia="Times New Roman" w:cs="Times New Roman"/>
          <w:color w:val="000000"/>
          <w:szCs w:val="28"/>
        </w:rPr>
        <w:t>quan</w:t>
      </w:r>
      <w:proofErr w:type="spellEnd"/>
      <w:r w:rsidRPr="0033653F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="00D4788C">
        <w:rPr>
          <w:rFonts w:eastAsia="Times New Roman" w:cs="Times New Roman"/>
          <w:color w:val="000000"/>
          <w:szCs w:val="28"/>
          <w:lang w:val="vi-VN"/>
        </w:rPr>
        <w:t xml:space="preserve">chịu trách nhiệm thi hành </w:t>
      </w:r>
      <w:r w:rsidR="00D4788C">
        <w:rPr>
          <w:rFonts w:eastAsia="Times New Roman" w:cs="Times New Roman"/>
          <w:color w:val="000000"/>
          <w:szCs w:val="28"/>
        </w:rPr>
        <w:t>Q</w:t>
      </w:r>
      <w:r w:rsidRPr="0033653F">
        <w:rPr>
          <w:rFonts w:eastAsia="Times New Roman" w:cs="Times New Roman"/>
          <w:color w:val="000000"/>
          <w:szCs w:val="28"/>
          <w:lang w:val="vi-VN"/>
        </w:rPr>
        <w:t>uyết định này./.</w:t>
      </w:r>
    </w:p>
    <w:p w14:paraId="14273DB1" w14:textId="77777777" w:rsidR="007822F5" w:rsidRPr="00F633FC" w:rsidRDefault="007822F5" w:rsidP="00F85C1F">
      <w:pPr>
        <w:spacing w:before="120" w:after="120"/>
        <w:ind w:firstLine="720"/>
        <w:rPr>
          <w:rFonts w:eastAsia="Times New Roman" w:cs="Times New Roman"/>
          <w:color w:val="000000"/>
          <w:sz w:val="4"/>
          <w:szCs w:val="16"/>
          <w:lang w:val="vi-VN"/>
        </w:rPr>
      </w:pPr>
    </w:p>
    <w:tbl>
      <w:tblPr>
        <w:tblW w:w="50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057"/>
      </w:tblGrid>
      <w:tr w:rsidR="00823986" w:rsidRPr="00D93055" w14:paraId="289E437D" w14:textId="77777777" w:rsidTr="00823986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7B94" w14:textId="77777777" w:rsidR="00823986" w:rsidRPr="00350ADC" w:rsidRDefault="00823986" w:rsidP="00823986">
            <w:pPr>
              <w:rPr>
                <w:rFonts w:eastAsia="Times New Roman" w:cs="Times New Roman"/>
                <w:b/>
                <w:bCs/>
                <w:iCs/>
                <w:color w:val="222222"/>
                <w:sz w:val="24"/>
                <w:szCs w:val="24"/>
                <w:lang w:val="vi-VN"/>
              </w:rPr>
            </w:pPr>
            <w:r w:rsidRPr="00350ADC">
              <w:rPr>
                <w:rFonts w:eastAsia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vi-VN"/>
              </w:rPr>
              <w:t>Nơi nhận:</w:t>
            </w:r>
          </w:p>
          <w:p w14:paraId="1C6FB329" w14:textId="1D44C43B" w:rsidR="00823986" w:rsidRPr="00A26CD1" w:rsidRDefault="00823986" w:rsidP="00823986">
            <w:pPr>
              <w:rPr>
                <w:rFonts w:eastAsia="Times New Roman" w:cs="Times New Roman"/>
                <w:color w:val="222222"/>
                <w:sz w:val="22"/>
                <w:lang w:val="vi-VN"/>
              </w:rPr>
            </w:pPr>
            <w:r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t xml:space="preserve">- Phòng </w:t>
            </w:r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 xml:space="preserve">Kinh </w:t>
            </w:r>
            <w:proofErr w:type="spellStart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>tế</w:t>
            </w:r>
            <w:proofErr w:type="spellEnd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 xml:space="preserve"> xã</w:t>
            </w:r>
            <w:r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t>;</w:t>
            </w:r>
            <w:r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br/>
              <w:t>- K</w:t>
            </w:r>
            <w:r w:rsidR="00F85C1F"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t xml:space="preserve">ho bạc </w:t>
            </w:r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 xml:space="preserve">NN </w:t>
            </w:r>
            <w:proofErr w:type="spellStart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>khu</w:t>
            </w:r>
            <w:proofErr w:type="spellEnd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 xml:space="preserve"> </w:t>
            </w:r>
            <w:proofErr w:type="spellStart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>vực</w:t>
            </w:r>
            <w:proofErr w:type="spellEnd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 xml:space="preserve"> V-PGD </w:t>
            </w:r>
            <w:proofErr w:type="spellStart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>số</w:t>
            </w:r>
            <w:proofErr w:type="spellEnd"/>
            <w:r w:rsidR="00EC515A" w:rsidRPr="00A26CD1">
              <w:rPr>
                <w:rFonts w:eastAsia="Times New Roman" w:cs="Times New Roman"/>
                <w:color w:val="222222"/>
                <w:sz w:val="22"/>
              </w:rPr>
              <w:t xml:space="preserve"> 3</w:t>
            </w:r>
            <w:r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t>;</w:t>
            </w:r>
            <w:r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br/>
              <w:t>- Đơn vị sử dụng ngân sách;</w:t>
            </w:r>
            <w:r w:rsidRPr="00A26CD1">
              <w:rPr>
                <w:rFonts w:eastAsia="Times New Roman" w:cs="Times New Roman"/>
                <w:color w:val="222222"/>
                <w:sz w:val="22"/>
                <w:lang w:val="vi-VN"/>
              </w:rPr>
              <w:br/>
              <w:t>- Lưu: VP.</w:t>
            </w:r>
          </w:p>
          <w:p w14:paraId="0438EFEF" w14:textId="77777777" w:rsidR="00823986" w:rsidRDefault="00823986" w:rsidP="00823986">
            <w:pPr>
              <w:rPr>
                <w:rFonts w:eastAsia="Times New Roman" w:cs="Times New Roman"/>
                <w:color w:val="222222"/>
                <w:sz w:val="24"/>
                <w:szCs w:val="24"/>
                <w:lang w:val="vi-VN"/>
              </w:rPr>
            </w:pPr>
          </w:p>
          <w:p w14:paraId="1759549B" w14:textId="77777777" w:rsidR="00407C78" w:rsidRPr="00407C78" w:rsidRDefault="00407C78" w:rsidP="00823986">
            <w:pPr>
              <w:rPr>
                <w:rFonts w:eastAsia="Times New Roman" w:cs="Times New Roman"/>
                <w:b/>
                <w:color w:val="222222"/>
                <w:sz w:val="24"/>
                <w:szCs w:val="24"/>
                <w:lang w:val="vi-VN"/>
              </w:rPr>
            </w:pPr>
          </w:p>
        </w:tc>
        <w:tc>
          <w:tcPr>
            <w:tcW w:w="4218" w:type="dxa"/>
          </w:tcPr>
          <w:p w14:paraId="590F7B4D" w14:textId="32B2742D" w:rsidR="00823986" w:rsidRPr="00D93055" w:rsidRDefault="00254553" w:rsidP="00823986">
            <w:pPr>
              <w:jc w:val="center"/>
              <w:rPr>
                <w:rFonts w:eastAsia="Times New Roman" w:cs="Times New Roman"/>
                <w:b/>
                <w:bCs/>
                <w:iCs/>
                <w:color w:val="222222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color w:val="222222"/>
                <w:sz w:val="26"/>
                <w:szCs w:val="26"/>
              </w:rPr>
              <w:t>HIỆU TRƯỞNG</w:t>
            </w:r>
          </w:p>
          <w:p w14:paraId="41FA0D44" w14:textId="77777777" w:rsidR="00823986" w:rsidRDefault="00823986" w:rsidP="00823986">
            <w:pPr>
              <w:jc w:val="center"/>
              <w:rPr>
                <w:rFonts w:eastAsia="Times New Roman" w:cs="Times New Roman"/>
                <w:b/>
                <w:bCs/>
                <w:iCs/>
                <w:color w:val="222222"/>
                <w:szCs w:val="26"/>
                <w:lang w:val="vi-VN"/>
              </w:rPr>
            </w:pPr>
          </w:p>
          <w:p w14:paraId="30DBD0CE" w14:textId="77777777" w:rsidR="00823986" w:rsidRDefault="00823986" w:rsidP="00823986">
            <w:pPr>
              <w:jc w:val="center"/>
              <w:rPr>
                <w:rFonts w:eastAsia="Times New Roman" w:cs="Times New Roman"/>
                <w:b/>
                <w:bCs/>
                <w:iCs/>
                <w:color w:val="222222"/>
                <w:szCs w:val="26"/>
                <w:lang w:val="vi-VN"/>
              </w:rPr>
            </w:pPr>
          </w:p>
          <w:p w14:paraId="4C22EAA8" w14:textId="77777777" w:rsidR="00823986" w:rsidRPr="00EC515A" w:rsidRDefault="00823986" w:rsidP="00EC515A">
            <w:pPr>
              <w:rPr>
                <w:rFonts w:eastAsia="Times New Roman" w:cs="Times New Roman"/>
                <w:b/>
                <w:bCs/>
                <w:iCs/>
                <w:color w:val="222222"/>
                <w:szCs w:val="26"/>
              </w:rPr>
            </w:pPr>
          </w:p>
          <w:p w14:paraId="7291195A" w14:textId="77777777" w:rsidR="00823986" w:rsidRDefault="00823986" w:rsidP="00823986">
            <w:pPr>
              <w:jc w:val="center"/>
              <w:rPr>
                <w:rFonts w:eastAsia="Times New Roman" w:cs="Times New Roman"/>
                <w:b/>
                <w:bCs/>
                <w:iCs/>
                <w:color w:val="222222"/>
                <w:szCs w:val="26"/>
                <w:lang w:val="vi-VN"/>
              </w:rPr>
            </w:pPr>
          </w:p>
          <w:p w14:paraId="4386883B" w14:textId="22529B9A" w:rsidR="00823986" w:rsidRPr="00D93055" w:rsidRDefault="00254553" w:rsidP="00823986">
            <w:pPr>
              <w:jc w:val="center"/>
              <w:rPr>
                <w:rFonts w:eastAsia="Times New Roman" w:cs="Times New Roman"/>
                <w:b/>
                <w:color w:val="222222"/>
                <w:szCs w:val="24"/>
              </w:rPr>
            </w:pPr>
            <w:r>
              <w:rPr>
                <w:rFonts w:eastAsia="Times New Roman" w:cs="Times New Roman"/>
                <w:b/>
                <w:color w:val="222222"/>
                <w:szCs w:val="24"/>
              </w:rPr>
              <w:t xml:space="preserve"> </w:t>
            </w:r>
            <w:r w:rsidR="009D0F0C">
              <w:rPr>
                <w:rFonts w:eastAsia="Times New Roman" w:cs="Times New Roman"/>
                <w:b/>
                <w:color w:val="222222"/>
                <w:szCs w:val="24"/>
              </w:rPr>
              <w:t>Đoàn Thị Ngọc</w:t>
            </w:r>
          </w:p>
          <w:p w14:paraId="1B252710" w14:textId="77777777" w:rsidR="00D93055" w:rsidRDefault="00D93055" w:rsidP="0082398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</w:pPr>
          </w:p>
          <w:p w14:paraId="7B584C4D" w14:textId="77777777" w:rsidR="00D93055" w:rsidRDefault="00D93055" w:rsidP="0082398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</w:pPr>
          </w:p>
          <w:p w14:paraId="05742EB8" w14:textId="77777777" w:rsidR="005B250E" w:rsidRDefault="005B250E" w:rsidP="0082398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</w:pPr>
          </w:p>
          <w:p w14:paraId="55310F5A" w14:textId="77777777" w:rsidR="005B250E" w:rsidRDefault="005B250E" w:rsidP="0082398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</w:pPr>
          </w:p>
          <w:p w14:paraId="5626C69C" w14:textId="77777777" w:rsidR="005B250E" w:rsidRPr="00D93055" w:rsidRDefault="005B250E" w:rsidP="0082398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222222"/>
                <w:sz w:val="26"/>
                <w:szCs w:val="26"/>
              </w:rPr>
            </w:pPr>
          </w:p>
        </w:tc>
      </w:tr>
    </w:tbl>
    <w:p w14:paraId="59ACFB5E" w14:textId="3935054C" w:rsidR="00D93055" w:rsidRPr="00D93055" w:rsidRDefault="00D93055">
      <w:pPr>
        <w:rPr>
          <w:rFonts w:cs="Times New Roman"/>
          <w:szCs w:val="28"/>
          <w:lang w:val="vi-VN"/>
        </w:rPr>
      </w:pPr>
    </w:p>
    <w:sectPr w:rsidR="00D93055" w:rsidRPr="00D93055" w:rsidSect="00067D2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091"/>
    <w:multiLevelType w:val="hybridMultilevel"/>
    <w:tmpl w:val="66D8C7B0"/>
    <w:lvl w:ilvl="0" w:tplc="33AA72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A40C88"/>
    <w:multiLevelType w:val="hybridMultilevel"/>
    <w:tmpl w:val="90CC49A4"/>
    <w:lvl w:ilvl="0" w:tplc="AD366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06B8F"/>
    <w:multiLevelType w:val="hybridMultilevel"/>
    <w:tmpl w:val="B9242C50"/>
    <w:lvl w:ilvl="0" w:tplc="8278C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D0C5D"/>
    <w:multiLevelType w:val="hybridMultilevel"/>
    <w:tmpl w:val="A93607EC"/>
    <w:lvl w:ilvl="0" w:tplc="145C6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B2A36"/>
    <w:multiLevelType w:val="hybridMultilevel"/>
    <w:tmpl w:val="062E790E"/>
    <w:lvl w:ilvl="0" w:tplc="2F763A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682382">
    <w:abstractNumId w:val="4"/>
  </w:num>
  <w:num w:numId="2" w16cid:durableId="989795110">
    <w:abstractNumId w:val="1"/>
  </w:num>
  <w:num w:numId="3" w16cid:durableId="379400705">
    <w:abstractNumId w:val="0"/>
  </w:num>
  <w:num w:numId="4" w16cid:durableId="1735471773">
    <w:abstractNumId w:val="3"/>
  </w:num>
  <w:num w:numId="5" w16cid:durableId="152470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78"/>
    <w:rsid w:val="000317A1"/>
    <w:rsid w:val="00031D82"/>
    <w:rsid w:val="00067D2A"/>
    <w:rsid w:val="000B5396"/>
    <w:rsid w:val="000D039A"/>
    <w:rsid w:val="00116E53"/>
    <w:rsid w:val="00142F75"/>
    <w:rsid w:val="00143721"/>
    <w:rsid w:val="00174F54"/>
    <w:rsid w:val="001E498A"/>
    <w:rsid w:val="00217CCF"/>
    <w:rsid w:val="00234036"/>
    <w:rsid w:val="00234812"/>
    <w:rsid w:val="00254553"/>
    <w:rsid w:val="00261BE2"/>
    <w:rsid w:val="0026240F"/>
    <w:rsid w:val="0026533B"/>
    <w:rsid w:val="00266530"/>
    <w:rsid w:val="002A19B8"/>
    <w:rsid w:val="002C0B57"/>
    <w:rsid w:val="002F05A4"/>
    <w:rsid w:val="0033653F"/>
    <w:rsid w:val="00345C42"/>
    <w:rsid w:val="00350ADC"/>
    <w:rsid w:val="0036125A"/>
    <w:rsid w:val="00362578"/>
    <w:rsid w:val="003F4E00"/>
    <w:rsid w:val="00407C78"/>
    <w:rsid w:val="00412606"/>
    <w:rsid w:val="00425EEC"/>
    <w:rsid w:val="004C0BC1"/>
    <w:rsid w:val="005179A2"/>
    <w:rsid w:val="00553969"/>
    <w:rsid w:val="00580B36"/>
    <w:rsid w:val="005A1CB9"/>
    <w:rsid w:val="005A47E5"/>
    <w:rsid w:val="005A5477"/>
    <w:rsid w:val="005B250E"/>
    <w:rsid w:val="005B416C"/>
    <w:rsid w:val="005D14E5"/>
    <w:rsid w:val="005D6890"/>
    <w:rsid w:val="005E1547"/>
    <w:rsid w:val="0062649A"/>
    <w:rsid w:val="006277CE"/>
    <w:rsid w:val="00630041"/>
    <w:rsid w:val="006E0E85"/>
    <w:rsid w:val="0075186F"/>
    <w:rsid w:val="00764FCD"/>
    <w:rsid w:val="007822F5"/>
    <w:rsid w:val="007E1E0C"/>
    <w:rsid w:val="008053B4"/>
    <w:rsid w:val="00823986"/>
    <w:rsid w:val="00866B82"/>
    <w:rsid w:val="00875AA7"/>
    <w:rsid w:val="008823B3"/>
    <w:rsid w:val="008933AB"/>
    <w:rsid w:val="008A7F16"/>
    <w:rsid w:val="008C160B"/>
    <w:rsid w:val="008C445C"/>
    <w:rsid w:val="008E0126"/>
    <w:rsid w:val="008F67E5"/>
    <w:rsid w:val="00916D5C"/>
    <w:rsid w:val="00996B96"/>
    <w:rsid w:val="009A348F"/>
    <w:rsid w:val="009D0F0C"/>
    <w:rsid w:val="009E6354"/>
    <w:rsid w:val="009F61B2"/>
    <w:rsid w:val="00A26CD1"/>
    <w:rsid w:val="00A53393"/>
    <w:rsid w:val="00A75904"/>
    <w:rsid w:val="00A916BF"/>
    <w:rsid w:val="00A97FA1"/>
    <w:rsid w:val="00AA5B1C"/>
    <w:rsid w:val="00AD570A"/>
    <w:rsid w:val="00AF14C4"/>
    <w:rsid w:val="00AF27B7"/>
    <w:rsid w:val="00AF7CF6"/>
    <w:rsid w:val="00B01C36"/>
    <w:rsid w:val="00B054B3"/>
    <w:rsid w:val="00B064D4"/>
    <w:rsid w:val="00B33E06"/>
    <w:rsid w:val="00B34836"/>
    <w:rsid w:val="00BC4ACF"/>
    <w:rsid w:val="00C271D3"/>
    <w:rsid w:val="00C32248"/>
    <w:rsid w:val="00C33925"/>
    <w:rsid w:val="00C35A94"/>
    <w:rsid w:val="00C57345"/>
    <w:rsid w:val="00C57EA6"/>
    <w:rsid w:val="00D27803"/>
    <w:rsid w:val="00D3420F"/>
    <w:rsid w:val="00D4788C"/>
    <w:rsid w:val="00D7434C"/>
    <w:rsid w:val="00D93055"/>
    <w:rsid w:val="00DC51E9"/>
    <w:rsid w:val="00DC61BF"/>
    <w:rsid w:val="00DD4558"/>
    <w:rsid w:val="00E105D9"/>
    <w:rsid w:val="00E93506"/>
    <w:rsid w:val="00EB0DB1"/>
    <w:rsid w:val="00EC515A"/>
    <w:rsid w:val="00F10653"/>
    <w:rsid w:val="00F633FC"/>
    <w:rsid w:val="00F75956"/>
    <w:rsid w:val="00F85C1F"/>
    <w:rsid w:val="00F96588"/>
    <w:rsid w:val="00FF0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6BC6"/>
  <w15:docId w15:val="{58286D73-1FC2-47E0-8E03-ADA86016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C7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C78"/>
    <w:rPr>
      <w:b/>
      <w:bCs/>
    </w:rPr>
  </w:style>
  <w:style w:type="character" w:styleId="Emphasis">
    <w:name w:val="Emphasis"/>
    <w:basedOn w:val="DefaultParagraphFont"/>
    <w:uiPriority w:val="20"/>
    <w:qFormat/>
    <w:rsid w:val="00407C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5F3C-48A9-41EB-8B90-CA5B5969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2025-02-24T03:38:00Z</cp:lastPrinted>
  <dcterms:created xsi:type="dcterms:W3CDTF">2024-01-09T02:48:00Z</dcterms:created>
  <dcterms:modified xsi:type="dcterms:W3CDTF">2026-02-27T02:47:00Z</dcterms:modified>
</cp:coreProperties>
</file>